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Правительства РФ от 21.03.2019 N 302</w:t>
              <w:br/>
              <w:t xml:space="preserve">(ред. от 28.02.2020)</w:t>
              <w:br/>
              <w:t xml:space="preserve">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</w:t>
              <w:br/>
              <w:t xml:space="preserve">(вместе с "Положением о целевом обучении по образовательным программам среднего профессионального и высшего образования", "Правилами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21 марта 2019 г. N 302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ЦЕЛЕВОМ ОБУЧЕНИИ</w:t>
      </w:r>
    </w:p>
    <w:p>
      <w:pPr>
        <w:pStyle w:val="2"/>
        <w:jc w:val="center"/>
      </w:pPr>
      <w:r>
        <w:rPr>
          <w:sz w:val="24"/>
        </w:rPr>
        <w:t xml:space="preserve">ПО ОБРАЗОВАТЕЛЬНЫМ ПРОГРАММАМ СРЕДНЕГО ПРОФЕССИОНАЛЬНОГО</w:t>
      </w:r>
    </w:p>
    <w:p>
      <w:pPr>
        <w:pStyle w:val="2"/>
        <w:jc w:val="center"/>
      </w:pPr>
      <w:r>
        <w:rPr>
          <w:sz w:val="24"/>
        </w:rPr>
        <w:t xml:space="preserve">И ВЫСШЕГО ОБРАЗОВАНИЯ И ПРИЗНАНИИ УТРАТИВШИМ СИЛУ</w:t>
      </w:r>
    </w:p>
    <w:p>
      <w:pPr>
        <w:pStyle w:val="2"/>
        <w:jc w:val="center"/>
      </w:pPr>
      <w:r>
        <w:rPr>
          <w:sz w:val="24"/>
        </w:rPr>
        <w:t xml:space="preserve">ПОСТАНОВЛЕНИЯ ПРАВИТЕЛЬСТВА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ОТ 27 НОЯБРЯ 2013 Г. N 1076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17.10.2019 </w:t>
            </w:r>
            <w:hyperlink w:history="0" r:id="rId8" w:tooltip="Постановление Правительства РФ от 17.10.2019 N 1334 &quot;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1334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28.02.2020 </w:t>
            </w:r>
            <w:hyperlink w:history="0" r:id="rId9" w:tooltip="Постановление Правительства РФ от 28.02.2020 N 214 &quot;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214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частью 7 статьи 56</w:t>
        </w:r>
      </w:hyperlink>
      <w:r>
        <w:rPr>
          <w:sz w:val="24"/>
        </w:rPr>
        <w:t xml:space="preserve"> и </w:t>
      </w:r>
      <w:hyperlink w:history="0" r:id="rId11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частями 3</w:t>
        </w:r>
      </w:hyperlink>
      <w:r>
        <w:rPr>
          <w:sz w:val="24"/>
        </w:rPr>
        <w:t xml:space="preserve"> и </w:t>
      </w:r>
      <w:hyperlink w:history="0" r:id="rId12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6 статьи 71.1</w:t>
        </w:r>
      </w:hyperlink>
      <w:r>
        <w:rPr>
          <w:sz w:val="24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w:anchor="P35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целевом обучении по образовательным программам среднего профессионального и высшего образования;</w:t>
      </w:r>
    </w:p>
    <w:p>
      <w:pPr>
        <w:pStyle w:val="0"/>
        <w:spacing w:before="240" w:lineRule="auto"/>
        <w:ind w:firstLine="540"/>
        <w:jc w:val="both"/>
      </w:pPr>
      <w:hyperlink w:history="0" w:anchor="P230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установления </w:t>
      </w:r>
      <w:hyperlink w:history="0" r:id="rId13" w:tooltip="Распоряжение Правительства РФ от 04.03.2020 N 514-р (ред. от 01.09.2020) &lt;О внесении изменений в перечень специальностей, утв. распоряжением Правительства РФ от 11.02.2019 N 186-р, и установлении на 2020 год квоты приема на целевое обучение по образовательным программам высшего образования&gt; {КонсультантПлюс}">
        <w:r>
          <w:rPr>
            <w:sz w:val="24"/>
            <w:color w:val="0000ff"/>
          </w:rPr>
          <w:t xml:space="preserve">квоты</w:t>
        </w:r>
      </w:hyperlink>
      <w:r>
        <w:rPr>
          <w:sz w:val="24"/>
        </w:rPr>
        <w:t xml:space="preserve"> приема на целевое обучение по образовательным программам высшего образования за счет бюджетных ассигнований федерального бюджета;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типовую </w:t>
      </w:r>
      <w:hyperlink w:history="0" w:anchor="P279" w:tooltip="ТИПОВАЯ ФОРМА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договора о целевом обучении по образовательной программе среднего профессионального или высшего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4" w:tooltip="Постановление Правительства РФ от 27.11.2013 N 1076 &quot;О порядке заключения и расторжения договора о целевом приеме и договора о целевом обучении&quot; (вместе с &quot;Правилами заключения и расторжения договора о целевом приеме и договора о целевом обучении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27 ноября 2013 г. N 1076 "О порядке заключения и расторжения договора о целевом приеме и договора о целевом обучении" (Собрание законодательства Российской Федерации, 2013, N 48, ст. 6279).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марта 2019 г. N 302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ЦЕЛЕВОМ ОБУЧЕНИИ ПО ОБРАЗОВАТЕЛЬНЫМ ПРОГРАММАМ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И ВЫСШЕГО ОБРАЗОВАНИЯ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(далее соответственно - образовательная программа, целевое обучение).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Целевое обучение осуществляется на основании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программе, и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Существенными условиями договора о целевом обучении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обязательства федерального государственного органа, органа государственной власти субъекта Российской Федерации, органа местного самоуправления, юридического лица или индивидуального предпринимателя (далее - заказчик):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дополнительных платных образовательных услуг, оказываемых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обучения, и (или) других мер;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трудоустройству гражданина, заключившего договор о целевом обучении, не позднее срока, установленного договором о целевом обучении, с указанием места осуществления трудовой деятельности в соответствии с квалификацией, полученной в результате освоения образовательной программы (далее - место осуществления трудовой деятельности);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обязательства гражданина, заключившего договор о целевом обучении: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освоению образовательной программы, указанной в договоре о целевом обучении (с возможностью изменения образовательной программы и (или) формы обучения по согласованию с заказчиком) (далее - обязательство по обучению);</w:t>
      </w:r>
    </w:p>
    <w:bookmarkStart w:id="49" w:name="P49"/>
    <w:bookmarkEnd w:id="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осуществлению трудовой деятельности в течение не менее 3 лет в соответствии с полученной квалификацией с учетом трудоустройства в срок, установленный договором о целевом обучении (далее - осуществление трудовой деятельности).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Заключение, действие и расторжение договора</w:t>
      </w:r>
    </w:p>
    <w:p>
      <w:pPr>
        <w:pStyle w:val="2"/>
        <w:jc w:val="center"/>
      </w:pPr>
      <w:r>
        <w:rPr>
          <w:sz w:val="24"/>
        </w:rPr>
        <w:t xml:space="preserve">о целевом обучении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Договор о целевом обучении заключается в простой письменной форме в соответствии с типовой </w:t>
      </w:r>
      <w:hyperlink w:history="0" w:anchor="P279" w:tooltip="ТИПОВАЯ ФОРМА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утвержденной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1076", в количестве экземпляров по числу сторон договора о целевом обучении.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Несовершеннолетний гражданин заключает договор о целевом обучении с согласия его </w:t>
      </w:r>
      <w:hyperlink w:history="0" r:id="rId1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законного представителя</w:t>
        </w:r>
      </w:hyperlink>
      <w:r>
        <w:rPr>
          <w:sz w:val="24"/>
        </w:rPr>
        <w:t xml:space="preserve"> - родителя, усыновителя или попечителя, оформленного в письменной форме. Указанное согласие является неотъемлемой частью договора о целевом обучении.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Согласие законного представителя - родителя, усыновителя или попечителя, оформленное в письменной форме, не требуется в случаях, когда гражданин приобрел дееспособность в полном объеме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Договором о целевом обучении устанавливаются характеристики освоения гражданином образовательной программы (далее - характеристики обучения), которые включают: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уровень образования (среднее профессиональное или высшее образование);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код и наименование профессии (профессий), специальности (специальностей), направления (направлений)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форму (формы) обучения (указывается по решению заказчика);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организации (организаций), осуществляющей образовательную деятельность, в которой (в одной из которых) гражданин должен освоить образовательную программу (указывается по решению заказчика);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уровень общего образования, на базе которого должно осуществляться освоение образовательной программы среднего профессионального образования (указывается по решению заказчика);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направленность (профиль) образовательной программы (образовательных программ) (указывается по решению заказчика).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договоре о целевом обучении, заключаемом гражданином, поступающим на обучение по образовательной программе, устанавливается срок поступления гражданина на обучение в соответствии с характеристиками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По инициативе заказчика или гражданина в число сторон договора о целевом обучении включаются организация, осуществляющая образовательную деятельность, в которую поступает гражданин на обучение по образовательной программе или в которой обучается по образовательной программе, и (или) организация, в которую будет трудоустроен гражданин в соответствии с договором о целевом обучении (далее - организация-работодатель).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Договором о целевом обучении устанавливается, что обязательства заказчика по трудоустройству гражданина будут исполнены посредством заключения трудового договора с гражданином или заключения трудового договора между гражданином и организацией-работодателем на неопределенный срок или на срок, составляющий не менее 3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договоре о целевом обучении указывается одно из следующих условий определения места осуществления трудовой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 будет трудоустроен в организацию, являющуюся заказчиком (к индивидуальному предпринимателю, являющемуся заказчиком);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 будет трудоустроен в организацию-работодатель, включенную в число сторон договора о целевом обучении;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организации-работодателя;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характер деятельности организации-работодателя;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выполняемая трудовая функция (функции), определяемая посредством указания должности (должностей), профессии (профессий) специальности (специальностей), квалификации (квалификаций) или вида (видов) работы (в договоре о целевом обучении могут быть указаны одна или несколько из указанных характеристик трудовой функции (функций).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Место осуществления трудовой деятельности определяется в договоре о целевом обучении с указанием одной характеристики из числа следующих: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фактический адрес, по которому будет осуществляться трудовая деятельность, в том числе в структурном подразделении, филиале, представительстве заказчика или организации-работодателя;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объекта (объектов) административно-территориального деления в пределах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субъекта (субъектов)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По решению заказчика в договоре о целевом обучении указывается вид (виды) экономической деятельности заказчика в случаях, когда гражданин будет трудоустроен в организацию, являющуюся заказчиком (к индивидуальному предпринимателю, являющемуся заказчиком), или организации-работодателя.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Договором о целевом обучении могут устанавливаться условия оплаты труда гражданина в период осуществления им трудовой деятельности, в том числе минимальный уровень оплаты труда (в рублях или в процентах от среднемесячной начисленной заработной платы на территории субъекта Российской Федерации, где должен быть трудоустроен гражданин).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Договором о целевом обучении устанавливается период времени, до истечения которого гражданин обязан заключить трудовой договор с заказчиком или организацией-работодателем после отчисления гражданина в связи с получением образования (завершением обучения) из организации, осуществляющей образовательную деятельность (далее - установленный срок трудоустройства).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гражданину для осуществления трудовой деятельности, предусмотренной договором о целевом обучении, необходимо прохождение аккредитации специалиста в соответствии со </w:t>
      </w:r>
      <w:hyperlink w:history="0" r:id="rId16" w:tooltip="Федеральный закон от 21.11.2011 N 323-ФЗ (ред. от 22.12.2020) &quot;Об основах охраны здоровья граждан в Российской Федерации&quot; (с изм. и доп., вступ. в силу с 29.12.2020) ------------ Недействующая редакция {КонсультантПлюс}">
        <w:r>
          <w:rPr>
            <w:sz w:val="24"/>
            <w:color w:val="0000ff"/>
          </w:rPr>
          <w:t xml:space="preserve">статьей 69</w:t>
        </w:r>
      </w:hyperlink>
      <w:r>
        <w:rPr>
          <w:sz w:val="24"/>
        </w:rPr>
        <w:t xml:space="preserve"> Федерального закона "Об основах охраны здоровья граждан в Российской Федерации" (далее - аккредитация специалиста), гражданину после его отчисления в связи с получением образования (завершением обучения) из организации, осуществляющей образовательную деятельность, предоставляется 6 месяцев для прохождения аккредитации специалиста (далее - срок прохождения аккредитации специалиста). В таком случае установленный срок трудоустройства отсчитывается от даты завершения срока прохождения аккредитации специалиста.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Гражданин, поступающий на обучение по образовательной программе, не позднее одного месяца после поступления на обучение информирует в письменной форме заказчика о поступлении на обучение, за исключением случая, предусмотренного </w:t>
      </w:r>
      <w:hyperlink w:history="0" w:anchor="P189" w:tooltip="46. Договор о целевом обучении с гражданином, поступающим на обучение по образовательной программе в пределах квоты приема на целевое обучение, должен предусматривать условие поступления гражданина на целевое обучение в пределах квоты приема на целевое обучение.">
        <w:r>
          <w:rPr>
            <w:sz w:val="24"/>
            <w:color w:val="0000ff"/>
          </w:rPr>
          <w:t xml:space="preserve">пунктом 46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Заказчик в месячный срок информирует в письменной форме организацию, осуществляющую образовательную деятельность (если она не является стороной договора о целевом обучении), о наличии договора о целевом обучении, в том числе если договор о целевом обучении заключен с гражданином, обучающимся по образовательной программе, за исключением случая, предусмотренного </w:t>
      </w:r>
      <w:hyperlink w:history="0" w:anchor="P189" w:tooltip="46. Договор о целевом обучении с гражданином, поступающим на обучение по образовательной программе в пределах квоты приема на целевое обучение, должен предусматривать условие поступления гражданина на целевое обучение в пределах квоты приема на целевое обучение.">
        <w:r>
          <w:rPr>
            <w:sz w:val="24"/>
            <w:color w:val="0000ff"/>
          </w:rPr>
          <w:t xml:space="preserve">пунктом 46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Договор о целевом обучении может быть расторгнут по соглашению сторон договора о целевом обучении. При расторжении договора о целевом обучении по соглашению сторон исполнение сторонами обязательств прекращается, стороны освобождаются от ответственности за неисполнение обязательств. Соглашение о расторжении договора о целевом обучении совершается в простой письменной форме. Заказчик в месячный срок информирует в письменной форме организацию, осуществляющую образовательную деятельность, о расторжении договора о целевом обучении (если она не является стороной договора о целевом обучении).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Договор о целевом обучении может содержать иные условия, не ухудшающие положения сторон по сравнению с установленным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Изменение договора о целевом обучении, приостановление</w:t>
      </w:r>
    </w:p>
    <w:p>
      <w:pPr>
        <w:pStyle w:val="2"/>
        <w:jc w:val="center"/>
      </w:pPr>
      <w:r>
        <w:rPr>
          <w:sz w:val="24"/>
        </w:rPr>
        <w:t xml:space="preserve">исполнения обязательств сторон договора о целевом обучении,</w:t>
      </w:r>
    </w:p>
    <w:p>
      <w:pPr>
        <w:pStyle w:val="2"/>
        <w:jc w:val="center"/>
      </w:pPr>
      <w:r>
        <w:rPr>
          <w:sz w:val="24"/>
        </w:rPr>
        <w:t xml:space="preserve">расторжение договора о целевом обучении, освобождение</w:t>
      </w:r>
    </w:p>
    <w:p>
      <w:pPr>
        <w:pStyle w:val="2"/>
        <w:jc w:val="center"/>
      </w:pPr>
      <w:r>
        <w:rPr>
          <w:sz w:val="24"/>
        </w:rPr>
        <w:t xml:space="preserve">сторон договора о целевом обучении от исполнения</w:t>
      </w:r>
    </w:p>
    <w:p>
      <w:pPr>
        <w:pStyle w:val="2"/>
        <w:jc w:val="center"/>
      </w:pPr>
      <w:r>
        <w:rPr>
          <w:sz w:val="24"/>
        </w:rPr>
        <w:t xml:space="preserve">обязательств по договору о целевом обучении</w:t>
      </w:r>
    </w:p>
    <w:p>
      <w:pPr>
        <w:pStyle w:val="2"/>
        <w:jc w:val="center"/>
      </w:pPr>
      <w:r>
        <w:rPr>
          <w:sz w:val="24"/>
        </w:rPr>
        <w:t xml:space="preserve">и от ответственности за их неисполнение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18. После заключения договора о целевом обучении в него могут быть внесены изменения, в том числе в части места осуществления трудовой деятельности, по соглашению сторон договора о целевом обучении. Изменения, вносимые в договор о целевом обучении, оформляются дополнительными соглашениями к нему.</w:t>
      </w:r>
    </w:p>
    <w:bookmarkStart w:id="94" w:name="P94"/>
    <w:bookmarkEnd w:id="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По инициативе гражданина договор о целевом обучении расторгается после поступления гражданина на обучение по следующим основаниям, возникшим не ранее даты заключения договора о целевом обучении:</w:t>
      </w:r>
    </w:p>
    <w:bookmarkStart w:id="95" w:name="P95"/>
    <w:bookmarkEnd w:id="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 осуществляет уход за сыном, дочерью, родителем, супругом (супругой), признанными в установленном </w:t>
      </w:r>
      <w:hyperlink w:history="0" r:id="rId17" w:tooltip="Постановление Правительства РФ от 20.02.2006 N 95 (ред. от 26.11.2020) &quot;О порядке и условиях признания лица инвалидом&quot; ------------ Утратил силу или отменен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ребенком-инвалидом, инвалидом I группы, если гражданин обучался по образовательной программе по очной или очно-заочной форме обучения не по месту постоянного жительства соответственно сына, дочери, родителя,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 соответствии с договором о целевом обучении;</w:t>
      </w:r>
    </w:p>
    <w:bookmarkStart w:id="96" w:name="P96"/>
    <w:bookmarkEnd w:id="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 является супругом (супругой) военнослужащего, за исключением лиц, проходящих военную службу по призыву, если гражданин обучался по образовательной программе по очной или очно-заочной форме обучения не по месту военной службы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 соответствии с договором о целевом обучении;</w:t>
      </w:r>
    </w:p>
    <w:bookmarkStart w:id="97" w:name="P97"/>
    <w:bookmarkEnd w:id="9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 признан в установленном </w:t>
      </w:r>
      <w:hyperlink w:history="0" r:id="rId18" w:tooltip="Постановление Правительства РФ от 20.02.2006 N 95 (ред. от 26.11.2020) &quot;О порядке и условиях признания лица инвалидом&quot; ------------ Утратил силу или отменен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инвалидом I или II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возникновения одного из оснований, предусмотренных </w:t>
      </w:r>
      <w:hyperlink w:history="0" w:anchor="P95" w:tooltip="гражданин осуществляет уход за сыном, дочерью, родителем, супругом (супругой), признанными в установленном порядке ребенком-инвалидом, инвалидом I группы, если гражданин обучался по образовательной программе по очной или очно-заочной форме обучения не по месту постоянного жительства соответственно сына, дочери, родителя,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 соответствии с д...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и </w:t>
      </w:r>
      <w:hyperlink w:history="0" w:anchor="P96" w:tooltip="гражданин является супругом (супругой) военнослужащего, за исключением лиц, проходящих военную службу по призыву, если гражданин обучался по образовательной программе по очной или очно-заочной форме обучения не по месту военной службы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 соответствии с договором о целевом обучении;">
        <w:r>
          <w:rPr>
            <w:sz w:val="24"/>
            <w:color w:val="0000ff"/>
          </w:rPr>
          <w:t xml:space="preserve">третьим</w:t>
        </w:r>
      </w:hyperlink>
      <w:r>
        <w:rPr>
          <w:sz w:val="24"/>
        </w:rPr>
        <w:t xml:space="preserve"> настоящего пункта, гражданин, желающий расторгнуть договор о целевом обучении, уведомляет в письменной форме заказчика о наличии такого основания с приложением подтверждающего документа (документов) и об отчислении из организации, осуществляющей образовательную деятельность.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возникновения основания, предусмотренного </w:t>
      </w:r>
      <w:hyperlink w:history="0" w:anchor="P97" w:tooltip="гражданин признан в установленном порядке инвалидом I или II группы.">
        <w:r>
          <w:rPr>
            <w:sz w:val="24"/>
            <w:color w:val="0000ff"/>
          </w:rPr>
          <w:t xml:space="preserve">абзацем четвертым</w:t>
        </w:r>
      </w:hyperlink>
      <w:r>
        <w:rPr>
          <w:sz w:val="24"/>
        </w:rPr>
        <w:t xml:space="preserve"> настоящего пункта гражданин, желающий расторгнуть договор о целевом обучении, уведомляет в письменной форме заказчика о наличии такого основания с приложением подтверждающего документа (документов).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bookmarkStart w:id="100" w:name="P100"/>
    <w:bookmarkEnd w:id="1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По инициативе гражданина исполнение обязательства по осуществлению трудовой деятельности приостанавливается по следующим основаниям, возникшим не ранее даты заключения договора о целевом обучении:</w:t>
      </w:r>
    </w:p>
    <w:bookmarkStart w:id="101" w:name="P101"/>
    <w:bookmarkEnd w:id="10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 гражданина выявлены медицинские противопоказания для выполнения работы в соответствии с осваиваемой или освоенной им образовательной программой, подтвержденные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 осуществляет уход за сыном, дочерью, родителем, супругом (супругой), признанными в установленном </w:t>
      </w:r>
      <w:hyperlink w:history="0" r:id="rId19" w:tooltip="Постановление Правительства РФ от 20.02.2006 N 95 (ред. от 26.11.2020) &quot;О порядке и условиях признания лица инвалидом&quot; ------------ Утратил силу или отменен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ребенком-инвалидом, инвалидом I группы, если трудовая деятельность в соответствии с договором о целевом обучении должна осуществляться не по месту постоянного жительства соответственно сына, дочери, родителя, супруга (супруги);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 является супругом (супругой) военнослужащего, за исключением лиц, проходящих военную службу по призыву, если трудовая деятельность в соответствии с договором о целевом обучении должна осуществляться не по месту военной службы супруга (супруги);</w:t>
      </w:r>
    </w:p>
    <w:bookmarkStart w:id="104" w:name="P104"/>
    <w:bookmarkEnd w:id="1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 осуществляет постоянный уход за отцом, матерью, супругом (супругой), родным братом, родной сестрой, дедушкой, бабушкой или усыновителем, если отсутствуют другие лица, обязанные по закону содержать указанных граждан, а также при условии, что последние не находятся на полном государственном обеспечении и нуждаются по состоянию здоровья в постоянном постороннем уходе (помощи, надзоре) в соответствии с заключением федерального учреждения медико-социальной экспертизы по месту жительства гражданина;</w:t>
      </w:r>
    </w:p>
    <w:bookmarkStart w:id="105" w:name="P105"/>
    <w:bookmarkEnd w:id="1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 признан в установленном </w:t>
      </w:r>
      <w:hyperlink w:history="0" r:id="rId20" w:tooltip="Постановление Правительства РФ от 20.02.2006 N 95 (ред. от 26.11.2020) &quot;О порядке и условиях признания лица инвалидом&quot; ------------ Утратил силу или отменен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инвалидом I или II группы;</w:t>
      </w:r>
    </w:p>
    <w:bookmarkStart w:id="106" w:name="P106"/>
    <w:bookmarkEnd w:id="1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 осуществляет уход за ребенком в возрасте до 3 лет;</w:t>
      </w:r>
    </w:p>
    <w:bookmarkStart w:id="107" w:name="P107"/>
    <w:bookmarkEnd w:id="1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беременность и роды (на период отпуска по беременности и родам, а при отсутствии указанного отпуска - на период, соответствующий длительности указанного отпуска, предоставляемого в соответствующем случае);</w:t>
      </w:r>
    </w:p>
    <w:bookmarkStart w:id="108" w:name="P108"/>
    <w:bookmarkEnd w:id="1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 является временно нетрудоспособным более одного месяца.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Приостановление исполнения обязательства по основаниям, указанным в </w:t>
      </w:r>
      <w:hyperlink w:history="0" w:anchor="P106" w:tooltip="гражданин осуществляет уход за ребенком в возрасте до 3 лет;">
        <w:r>
          <w:rPr>
            <w:sz w:val="24"/>
            <w:color w:val="0000ff"/>
          </w:rPr>
          <w:t xml:space="preserve">абзацах седьмом</w:t>
        </w:r>
      </w:hyperlink>
      <w:r>
        <w:rPr>
          <w:sz w:val="24"/>
        </w:rPr>
        <w:t xml:space="preserve"> и </w:t>
      </w:r>
      <w:hyperlink w:history="0" w:anchor="P107" w:tooltip="беременность и роды (на период отпуска по беременности и родам, а при отсутствии указанного отпуска - на период, соответствующий длительности указанного отпуска, предоставляемого в соответствующем случае);">
        <w:r>
          <w:rPr>
            <w:sz w:val="24"/>
            <w:color w:val="0000ff"/>
          </w:rPr>
          <w:t xml:space="preserve">восьмом</w:t>
        </w:r>
      </w:hyperlink>
      <w:r>
        <w:rPr>
          <w:sz w:val="24"/>
        </w:rPr>
        <w:t xml:space="preserve"> настоящего пункта, не осуществляется, если отпуск по беременности и родам, отпуск по уходу за ребенком до достижения им возраста 3 лет предоставляются по месту осуществления трудовой деятельности, установленному договором о целевом обучении.</w:t>
      </w:r>
    </w:p>
    <w:bookmarkStart w:id="110" w:name="P110"/>
    <w:bookmarkEnd w:id="1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Исполнение обязательства по осуществлению трудовой деятельности приостанавливается на период прохождения гражданином военной службы по призыву.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В случае возникновения одного из оснований, указанных в </w:t>
      </w:r>
      <w:hyperlink w:history="0" w:anchor="P94" w:tooltip="19. По инициативе гражданина договор о целевом обучении расторгается после поступления гражданина на обучение по следующим основаниям, возникшим не ранее даты заключения договора о целевом обучении:">
        <w:r>
          <w:rPr>
            <w:sz w:val="24"/>
            <w:color w:val="0000ff"/>
          </w:rPr>
          <w:t xml:space="preserve">пунктах 19</w:t>
        </w:r>
      </w:hyperlink>
      <w:r>
        <w:rPr>
          <w:sz w:val="24"/>
        </w:rPr>
        <w:t xml:space="preserve"> - </w:t>
      </w:r>
      <w:hyperlink w:history="0" w:anchor="P110" w:tooltip="21. Исполнение обязательства по осуществлению трудовой деятельности приостанавливается на период прохождения гражданином военной службы по призыву.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 настоящего Положения (при наличии оснований, указанных в </w:t>
      </w:r>
      <w:hyperlink w:history="0" w:anchor="P94" w:tooltip="19. По инициативе гражданина договор о целевом обучении расторгается после поступления гражданина на обучение по следующим основаниям, возникшим не ранее даты заключения договора о целевом обучении:">
        <w:r>
          <w:rPr>
            <w:sz w:val="24"/>
            <w:color w:val="0000ff"/>
          </w:rPr>
          <w:t xml:space="preserve">пункте 19</w:t>
        </w:r>
      </w:hyperlink>
      <w:r>
        <w:rPr>
          <w:sz w:val="24"/>
        </w:rPr>
        <w:t xml:space="preserve"> или </w:t>
      </w:r>
      <w:hyperlink w:history="0" w:anchor="P100" w:tooltip="20. По инициативе гражданина исполнение обязательства по осуществлению трудовой деятельности приостанавливается по следующим основаниям, возникшим не ранее даты заключения договора о целевом обучении: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настоящего Положения, - по инициативе гражданина):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 уведомляет в письменной форме заказчика о наличии такого основания с приложением подтверждающего документа (документов) не позднее одного месяца с даты возникновения указанного основания;</w:t>
      </w:r>
    </w:p>
    <w:bookmarkStart w:id="113" w:name="P113"/>
    <w:bookmarkEnd w:id="11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возникновении одного из оснований, предусмотренных </w:t>
      </w:r>
      <w:hyperlink w:history="0" w:anchor="P101" w:tooltip="у гражданина выявлены медицинские противопоказания для выполнения работы в соответствии с осваиваемой или освоенной им образовательной программой, подтвержденные медицинским заключением, выданным в порядке, установленном федеральными законами и иными нормативными правовыми актами Российской Федерации;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w:anchor="P104" w:tooltip="гражданин осуществляет постоянный уход за отцом, матерью, супругом (супругой), родным братом, родной сестрой, дедушкой, бабушкой или усыновителем, если отсутствуют другие лица, обязанные по закону содержать указанных граждан, а также при условии, что последние не находятся на полном государственном обеспечении и нуждаются по состоянию здоровья в постоянном постороннем уходе (помощи, надзоре) в соответствии с заключением федерального учреждения медико-социальной экспертизы по месту жительства гражданина;">
        <w:r>
          <w:rPr>
            <w:sz w:val="24"/>
            <w:color w:val="0000ff"/>
          </w:rPr>
          <w:t xml:space="preserve">пятым пункта 20</w:t>
        </w:r>
      </w:hyperlink>
      <w:r>
        <w:rPr>
          <w:sz w:val="24"/>
        </w:rPr>
        <w:t xml:space="preserve"> настоящего Положения, заказчик вправе внести в договор о целевом обучении изменения в части места осуществления трудовой деятельности, обеспечивающие устранение указанных оснований. Такие изменения вносятся заказчиком по согласованию с гражданином (в случае если стороной договора о целевом обучении является организация-работодатель - также по согласованию с организацией-работодателем);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при возникновении одного из оснований, предусмотренных </w:t>
      </w:r>
      <w:hyperlink w:history="0" w:anchor="P101" w:tooltip="у гражданина выявлены медицинские противопоказания для выполнения работы в соответствии с осваиваемой или освоенной им образовательной программой, подтвержденные медицинским заключением, выданным в порядке, установленном федеральными законами и иными нормативными правовыми актами Российской Федерации;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w:anchor="P104" w:tooltip="гражданин осуществляет постоянный уход за отцом, матерью, супругом (супругой), родным братом, родной сестрой, дедушкой, бабушкой или усыновителем, если отсутствуют другие лица, обязанные по закону содержать указанных граждан, а также при условии, что последние не находятся на полном государственном обеспечении и нуждаются по состоянию здоровья в постоянном постороннем уходе (помощи, надзоре) в соответствии с заключением федерального учреждения медико-социальной экспертизы по месту жительства гражданина;">
        <w:r>
          <w:rPr>
            <w:sz w:val="24"/>
            <w:color w:val="0000ff"/>
          </w:rPr>
          <w:t xml:space="preserve">пятым пункта 20</w:t>
        </w:r>
      </w:hyperlink>
      <w:r>
        <w:rPr>
          <w:sz w:val="24"/>
        </w:rPr>
        <w:t xml:space="preserve"> настоящего Положения, в договор о целевом обучении не внесены изменения, предусмотренные </w:t>
      </w:r>
      <w:hyperlink w:history="0" w:anchor="P113" w:tooltip="при возникновении одного из оснований, предусмотренных абзацами вторым - пятым пункта 20 настоящего Положения, заказчик вправе внести в договор о целевом обучении изменения в части места осуществления трудовой деятельности, обеспечивающие устранение указанных оснований. Такие изменения вносятся заказчиком по согласованию с гражданином (в случае если стороной договора о целевом обучении является организация-работодатель - также по согласованию с организацией-работодателем);">
        <w:r>
          <w:rPr>
            <w:sz w:val="24"/>
            <w:color w:val="0000ff"/>
          </w:rPr>
          <w:t xml:space="preserve">абзацем третьим</w:t>
        </w:r>
      </w:hyperlink>
      <w:r>
        <w:rPr>
          <w:sz w:val="24"/>
        </w:rPr>
        <w:t xml:space="preserve"> настоящего пункта, а также в случае возникновения одного из оснований, предусмотренных </w:t>
      </w:r>
      <w:hyperlink w:history="0" w:anchor="P105" w:tooltip="гражданин признан в установленном порядке инвалидом I или II группы;">
        <w:r>
          <w:rPr>
            <w:sz w:val="24"/>
            <w:color w:val="0000ff"/>
          </w:rPr>
          <w:t xml:space="preserve">абзацами шестым</w:t>
        </w:r>
      </w:hyperlink>
      <w:r>
        <w:rPr>
          <w:sz w:val="24"/>
        </w:rPr>
        <w:t xml:space="preserve"> - </w:t>
      </w:r>
      <w:hyperlink w:history="0" w:anchor="P108" w:tooltip="гражданин является временно нетрудоспособным более одного месяца.">
        <w:r>
          <w:rPr>
            <w:sz w:val="24"/>
            <w:color w:val="0000ff"/>
          </w:rPr>
          <w:t xml:space="preserve">девятым пункта 20</w:t>
        </w:r>
      </w:hyperlink>
      <w:r>
        <w:rPr>
          <w:sz w:val="24"/>
        </w:rPr>
        <w:t xml:space="preserve"> или в </w:t>
      </w:r>
      <w:hyperlink w:history="0" w:anchor="P110" w:tooltip="21. Исполнение обязательства по осуществлению трудовой деятельности приостанавливается на период прохождения гражданином военной службы по призыву.">
        <w:r>
          <w:rPr>
            <w:sz w:val="24"/>
            <w:color w:val="0000ff"/>
          </w:rPr>
          <w:t xml:space="preserve">пункте 21</w:t>
        </w:r>
      </w:hyperlink>
      <w:r>
        <w:rPr>
          <w:sz w:val="24"/>
        </w:rPr>
        <w:t xml:space="preserve"> настоящего Положения, исполнение обязательств сторон по договору о целевом обучении приостанавливается.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течение 3 лет со дня установленного срока трудоустройства гражданин ежегодно в письменной форме уведомляет заказчика о наличии основания для приостановления исполнения обязательств по договору о целевом обучении с приложением подтверждающего документа (документов). В случае неуведомления заказчика в течение одного месяца после завершения очередного года с даты возникновения основания для приостановления исполнения обязательств по договору о целевом обучении исполнение обязательств по договору о целевом обучении возобновляется.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трудоустройства, исполнение обязательств сторон по договору о целевом обучении возобновляется и действует до истечения 3 лет со дня установленного срока трудоустройства, за исключением периода времени, на который исполнение обязательств было приостановлено. Если указанное основание не устранено до истечения 3 лет со дня установленного срока трудоустройства,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bookmarkStart w:id="116" w:name="P116"/>
    <w:bookmarkEnd w:id="1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Гражданин, освоивший образовательную программу в соответствии с договором о целевом обучении, может заключить с тем же заказчиком (по согласованию с организацией-работодателем, если организация-работодатель является стороной договора о целевом обучении)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обязательств, установленных договором о целевом обучении, в порядке, установленном настоящим пунктом (далее - следующий договор о целевом обучении), если следующий договор о целевом обучении предусматривает освоение образовательной программы следующего уровня: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освоение программы подготовки специалистов среднего звена гражданином, освоившим в соответствии с договором о целевом обучении программу подготовки квалифицированных рабочих, служащих;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освоение программы бакалавриата, программы специалитета гражданином, освоившим в соответствии с договором о целевом обучении образовательную программу среднего профессионального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освоение программы магистратуры гражданином, освоившим в соответствии с договором о целевом обучении программу бакалавриата;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освоение программы ординатуры, программы ассистентуры-стажировки гражданином, освоившим в соответствии с договором о целевом обучении программу магистратуры или программу специалитета;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освоение программы подготовки научно-педагогических кадров в аспирантуре (адъюнктуре) гражданином, освоившим в соответствии с договором о целевом обучении программу магистратуры, программу специалитета, программу ординатуры или программу ассистентуры - стажировки.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заключения следующего договора о целевом обучении исполнение обязательств, установленных договором о целевом обучении, по инициативе гражданина приостанавливается до истечения срока поступления гражданина на обучение по образовательной программе следующего уровня, но не более чем на 6 месяцев.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поступления гражданина на обучение по образовательной программе следующего уровня исполнение обязательств, установленных договором о целевом обучении, по инициативе гражданина приостанавливается на период до завершения освоения образовательной программы следующего уровня и истечения установленного срока трудоустройства по следующему договору о целевом обучении.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трудоустройства гражданина в соответствии со следующим договором о целевом обучении заказчик освобождается от ответственности за неисполнение обязательств по договору о целевом обучении, исполнение обязательств гражданина по договору о целевом обучении приостанавливается.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исполнения гражданином обязательства по осуществлению трудовой деятельности в соответствии со следующим договором о целевом обучении гражданин освобождается от ответственности за неисполнение обязательств по договору о целевом обучении.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гражданин не поступил на обучение по образовательной программе следующего уровня либо не исполнил установленного следующим договором о целевом обучении обязательства по освоению образовательной программы следующего уровня, исполнение обязательств, установленных договором о целевом обучении, возобновляется.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гражданин не исполнил обязательства по осуществлению трудовой деятельности, установленного следующим договором о целевом обучении, он несет ответственность за неисполнение обязательств как по договору о целевом обучении, так и по следующему договору о целевом обучении.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следующий договор о целевом обучении распространяются порядок заключения и расторжения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выплаты компенсации, порядок определения размера расходов и их возмещения, предусмотренные в отношении договора о целевом обучении в настоящем Положении.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Стороны договора о целевом обучении освобождаются от исполнения обязательств по договору о целевом обучении и от ответственности за их неисполнение или исполнение обязательств сторон приостанавливается в порядке, установленном </w:t>
      </w:r>
      <w:hyperlink w:history="0" w:anchor="P144" w:tooltip="25. При возникновении основания, предусмотренного абзацем вторым подпункта &quot;а&quot; пункта 24 настоящего Положения, заказчик вправе по согласованию с гражданином (в случае если стороной договора о целевом обучении является организация-работодатель - также по согласованию с организацией-работодателем) внести в договор о целевом обучении изменения в части места осуществления трудовой деятельности, обеспечивающие устранение указанного основания. Если указанное основание не устранено, исполнение обязательств граж...">
        <w:r>
          <w:rPr>
            <w:sz w:val="24"/>
            <w:color w:val="0000ff"/>
          </w:rPr>
          <w:t xml:space="preserve">пунктами 25</w:t>
        </w:r>
      </w:hyperlink>
      <w:r>
        <w:rPr>
          <w:sz w:val="24"/>
        </w:rPr>
        <w:t xml:space="preserve"> - </w:t>
      </w:r>
      <w:hyperlink w:history="0" w:anchor="P155" w:tooltip="27. При наличии одного из оснований, предусмотренных подпунктом &quot;в&quot; пункта 24 настоящего Положения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">
        <w:r>
          <w:rPr>
            <w:sz w:val="24"/>
            <w:color w:val="0000ff"/>
          </w:rPr>
          <w:t xml:space="preserve">27</w:t>
        </w:r>
      </w:hyperlink>
      <w:r>
        <w:rPr>
          <w:sz w:val="24"/>
        </w:rPr>
        <w:t xml:space="preserve"> настоящего Положения, по следующим основаниям, возникшим не ранее даты заключения договора о целевом обучении:</w:t>
      </w:r>
    </w:p>
    <w:bookmarkStart w:id="130" w:name="P130"/>
    <w:bookmarkEnd w:id="1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основание, препятствующее выполнению гражданином обязательства по осуществлению трудовой деятельности на условиях договора о целевом обучении:</w:t>
      </w:r>
    </w:p>
    <w:bookmarkStart w:id="131" w:name="P131"/>
    <w:bookmarkEnd w:id="1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 не соответствует требованиям, установленным законодательством Российской Федерации для осуществления трудовой деятельности, предусмотренной договором о целевом обучении (в том числе отказ в допуске гражданина к сведениям, составляющим государственную тайну);</w:t>
      </w:r>
    </w:p>
    <w:bookmarkStart w:id="132" w:name="P132"/>
    <w:bookmarkEnd w:id="13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заказчик прекратил осуществление вида (видов) экономической деятельности, указанного в договоре о целевом обучении, в случаях, когда гражданин будет трудоустроен в организацию, являющуюся заказчиком (к индивидуальному предпринимателю, являющемуся заказчиком);</w:t>
      </w:r>
    </w:p>
    <w:bookmarkStart w:id="133" w:name="P133"/>
    <w:bookmarkEnd w:id="1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организация-работодатель, являющаяся стороной договора о целевом обучении или указанная в договоре о целевом обучении, прекратила осуществление вида (видов) экономической деятельности, указанного в договоре о целевом обучении, или ликвидирована;</w:t>
      </w:r>
    </w:p>
    <w:bookmarkStart w:id="134" w:name="P134"/>
    <w:bookmarkEnd w:id="1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основания, препятствующие исполнению обязательства по обучению:</w:t>
      </w:r>
    </w:p>
    <w:bookmarkStart w:id="135" w:name="P135"/>
    <w:bookmarkEnd w:id="1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ликвидация организации, осуществляющей образовательную деятельность;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аннулирование лицензии на осуществление образовательной деятельности по образовательной программе (далее - лицензия) организации, осуществляющей образовательную деятельность;</w:t>
      </w:r>
    </w:p>
    <w:bookmarkStart w:id="137" w:name="P137"/>
    <w:bookmarkEnd w:id="1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приостановление действия лицензии организации, осуществляющей образовательную деятельность;</w:t>
      </w:r>
    </w:p>
    <w:bookmarkStart w:id="138" w:name="P138"/>
    <w:bookmarkEnd w:id="1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лишение организации, осуществляющей образовательную деятельность, государственной аккредитации по образовательной программе (далее - государственная аккредитация);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истечение срока действия государственной аккредитации организации, осуществляющей образовательную деятельность;</w:t>
      </w:r>
    </w:p>
    <w:bookmarkStart w:id="140" w:name="P140"/>
    <w:bookmarkEnd w:id="1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приостановление действия государственной аккредитации организации, осуществляющей образовательную деятельность;</w:t>
      </w:r>
    </w:p>
    <w:bookmarkStart w:id="141" w:name="P141"/>
    <w:bookmarkEnd w:id="1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иные основания: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 или организация, являющиеся заказчиком, упразднены (ликвидированы) (за исключением упразднения органа государственной власти, органа местного самоуправления с передачей его функций иному органу);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индивидуальный предприниматель, являющийся заказчиком, прекратил свою деятельность.</w:t>
      </w:r>
    </w:p>
    <w:bookmarkStart w:id="144" w:name="P144"/>
    <w:bookmarkEnd w:id="1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При возникновении основания, предусмотренного </w:t>
      </w:r>
      <w:hyperlink w:history="0" w:anchor="P131" w:tooltip="гражданин не соответствует требованиям, установленным законодательством Российской Федерации для осуществления трудовой деятельности, предусмотренной договором о целевом обучении (в том числе отказ в допуске гражданина к сведениям, составляющим государственную тайну);">
        <w:r>
          <w:rPr>
            <w:sz w:val="24"/>
            <w:color w:val="0000ff"/>
          </w:rPr>
          <w:t xml:space="preserve">абзацем вторым подпункта "а" пункта 24</w:t>
        </w:r>
      </w:hyperlink>
      <w:r>
        <w:rPr>
          <w:sz w:val="24"/>
        </w:rPr>
        <w:t xml:space="preserve"> настоящего Положения, заказчик вправе по согласованию с гражданином (в случае если стороной договора о целевом обучении является организация-работодатель - также по согласованию с организацией-работодателем) внести в договор о целевом обучении изменения в части места осуществления трудовой деятельности, обеспечивающие устранение указанного основания. Если указанное основание не устранено, исполнение обязательств гражданина и заказчика по договору о целевом обучении приостанавливается, заказчик информирует в письменной форме гражданина о приостановлении исполнения обязательств с приложением подтверждающего документа (документов).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трудоустройства, исполнение обязательств гражданина и заказчика по договору о целевом обучении возобновляется и действует до истечения 3 лет со дня установленного срока трудоустройства, за исключением периода времени, на который исполнение обязательств было приостановлено. Если указанное основание не устранено до истечения 3 лет со дня установленного срока трудоустройства,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возникновении основания, предусмотренного </w:t>
      </w:r>
      <w:hyperlink w:history="0" w:anchor="P132" w:tooltip="заказчик прекратил осуществление вида (видов) экономической деятельности, указанного в договоре о целевом обучении, в случаях, когда гражданин будет трудоустроен в организацию, являющуюся заказчиком (к индивидуальному предпринимателю, являющемуся заказчиком);">
        <w:r>
          <w:rPr>
            <w:sz w:val="24"/>
            <w:color w:val="0000ff"/>
          </w:rPr>
          <w:t xml:space="preserve">абзацем третьим</w:t>
        </w:r>
      </w:hyperlink>
      <w:r>
        <w:rPr>
          <w:sz w:val="24"/>
        </w:rPr>
        <w:t xml:space="preserve"> или </w:t>
      </w:r>
      <w:hyperlink w:history="0" w:anchor="P133" w:tooltip="организация-работодатель, являющаяся стороной договора о целевом обучении или указанная в договоре о целевом обучении, прекратила осуществление вида (видов) экономической деятельности, указанного в договоре о целевом обучении, или ликвидирована;">
        <w:r>
          <w:rPr>
            <w:sz w:val="24"/>
            <w:color w:val="0000ff"/>
          </w:rPr>
          <w:t xml:space="preserve">абзацем четвертым подпункта "а" пункта 24</w:t>
        </w:r>
      </w:hyperlink>
      <w:r>
        <w:rPr>
          <w:sz w:val="24"/>
        </w:rPr>
        <w:t xml:space="preserve"> настоящего Положения, договор о целевом обучении расторгается, гражданин освобождается от ответственности за неисполнение обязательств по договору о целевом обучении, заказчик несет ответственность за неисполнение обязательств по договору о целевом обучении.</w:t>
      </w:r>
    </w:p>
    <w:bookmarkStart w:id="146" w:name="P146"/>
    <w:bookmarkEnd w:id="1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При возникновении одного из оснований, предусмотренных </w:t>
      </w:r>
      <w:hyperlink w:history="0" w:anchor="P134" w:tooltip="б) основания, препятствующие исполнению обязательства по обучению:">
        <w:r>
          <w:rPr>
            <w:sz w:val="24"/>
            <w:color w:val="0000ff"/>
          </w:rPr>
          <w:t xml:space="preserve">подпунктом "б" пункта 24</w:t>
        </w:r>
      </w:hyperlink>
      <w:r>
        <w:rPr>
          <w:sz w:val="24"/>
        </w:rPr>
        <w:t xml:space="preserve"> настоящего Положения, гражданин уведомляет в письменной форме заказчика о возникновении основания с приложением подтверждающего документа (документов) не позднее одного месяца с даты возникновения такого основания.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в договоре о целевом обучении указана организация (организации), осуществляющая образовательную деятельность, и гражданин переведен в другую организацию, осуществляющую образовательную деятельность (далее - другая организация), заказчик вправе в одностороннем порядке внести в договор о целевом обучении изменения, обеспечивающие замену указанной в договоре о целевом обучении организации, осуществляющей образовательную деятельность, на другую организацию. Если в данном случае заказчик не внес в договор о целевом обучении указанные изменения,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гражданин не переведен в другую организацию: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 наличии одного из оснований, предусмотренных </w:t>
      </w:r>
      <w:hyperlink w:history="0" w:anchor="P135" w:tooltip="ликвидация организации, осуществляющей образовательную деятельность;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w:anchor="P137" w:tooltip="приостановление действия лицензии организации, осуществляющей образовательную деятельность;">
        <w:r>
          <w:rPr>
            <w:sz w:val="24"/>
            <w:color w:val="0000ff"/>
          </w:rPr>
          <w:t xml:space="preserve">четвертым подпункта "б" пункта 24</w:t>
        </w:r>
      </w:hyperlink>
      <w:r>
        <w:rPr>
          <w:sz w:val="24"/>
        </w:rPr>
        <w:t xml:space="preserve"> настоящего Положения: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гражданин не переведен в другую организацию по не зависящим от него причинам,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</w:t>
      </w:r>
      <w:hyperlink w:history="0" r:id="rId21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пунктом 15 части 1 статьи 34</w:t>
        </w:r>
      </w:hyperlink>
      <w:r>
        <w:rPr>
          <w:sz w:val="24"/>
        </w:rPr>
        <w:t xml:space="preserve"> Федерального закона "Об образовании в Российской Федерации", договор о целевом обучении расторгается, гражданин несет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 по договору о целевом обучении;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 наличии одного из оснований, предусмотренных </w:t>
      </w:r>
      <w:hyperlink w:history="0" w:anchor="P138" w:tooltip="лишение организации, осуществляющей образовательную деятельность, государственной аккредитации по образовательной программе (далее - государственная аккредитация);">
        <w:r>
          <w:rPr>
            <w:sz w:val="24"/>
            <w:color w:val="0000ff"/>
          </w:rPr>
          <w:t xml:space="preserve">абзацами пятым</w:t>
        </w:r>
      </w:hyperlink>
      <w:r>
        <w:rPr>
          <w:sz w:val="24"/>
        </w:rPr>
        <w:t xml:space="preserve"> - </w:t>
      </w:r>
      <w:hyperlink w:history="0" w:anchor="P140" w:tooltip="приостановление действия государственной аккредитации организации, осуществляющей образовательную деятельность;">
        <w:r>
          <w:rPr>
            <w:sz w:val="24"/>
            <w:color w:val="0000ff"/>
          </w:rPr>
          <w:t xml:space="preserve">седьмым подпункта "б" пункта 24</w:t>
        </w:r>
      </w:hyperlink>
      <w:r>
        <w:rPr>
          <w:sz w:val="24"/>
        </w:rPr>
        <w:t xml:space="preserve"> настоящего Положения (если в договоре о целевом обучении установлено обязательство гражданина освоить образовательную программу, имеющую государственную аккредитацию):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гражданин не переведен в другую организацию по не зависящим от него причинам,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</w:t>
      </w:r>
      <w:hyperlink w:history="0" r:id="rId22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пунктом 15 части 1 статьи 34</w:t>
        </w:r>
      </w:hyperlink>
      <w:r>
        <w:rPr>
          <w:sz w:val="24"/>
        </w:rPr>
        <w:t xml:space="preserve"> Федерального закона "Об образовании в Российской Федерации", договор о целевом обучении расторгается, гражданин несет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 по договору о целевом обучении.</w:t>
      </w:r>
    </w:p>
    <w:bookmarkStart w:id="155" w:name="P155"/>
    <w:bookmarkEnd w:id="1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При наличии одного из оснований, предусмотренных </w:t>
      </w:r>
      <w:hyperlink w:history="0" w:anchor="P141" w:tooltip="в) иные основания:">
        <w:r>
          <w:rPr>
            <w:sz w:val="24"/>
            <w:color w:val="0000ff"/>
          </w:rPr>
          <w:t xml:space="preserve">подпунктом "в" пункта 24</w:t>
        </w:r>
      </w:hyperlink>
      <w:r>
        <w:rPr>
          <w:sz w:val="24"/>
        </w:rPr>
        <w:t xml:space="preserve"> настоящего Положения,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Если гражданин, заключивший договор о целевом обучении, не принят на обучение в соответствии с характеристиками обучения, указанными в договоре о целевом обучении, в срок, указанный в договоре о целевом обучении, гражданин информирует в письменной форме заказчика о непоступлении на обучение в соответствии с характеристиками обучения.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Гражданин может освоить образовательную программу в срок, отличный от срока ее освоения, установленного федеральным государственным образовательным стандартом (с учетом формы обучения и иных условий, установленных федеральным государственным образовательным стандартом), в случаях предоставления гражданину академического отпуска, отпуска по беременности и родам, отпуска по уходу за ребенком до достижения им возраста 3 лет или в иных случаях, установленных законодательством Российской Федерации об образовании.</w:t>
      </w:r>
    </w:p>
    <w:bookmarkStart w:id="158" w:name="P158"/>
    <w:bookmarkEnd w:id="1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гражданин не завершил освоение образовательной программы до истечения периода, который на 5 лет превышает срок ее освоения, установленный федеральным государственным образовательным стандартом (с учетом формы обучения и иных условий, установленных федеральным государственным образовательным стандартом), заказчик вправе в одностороннем порядке отказаться от исполнения договора о целевом обучении. В случае такого отказа договор о целевом обучении расторгается, стороны освобождаются от ответственности за неисполнение обязательств по договору о целевом обучении.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договор о целевом обучении, который расторгается в соответствии с </w:t>
      </w:r>
      <w:hyperlink w:history="0" w:anchor="P158" w:tooltip="Если гражданин не завершил освоение образовательной программы до истечения периода, который на 5 лет превышает срок ее освоения, установленный федеральным государственным образовательным стандартом (с учетом формы обучения и иных условий, установленных федеральным государственным образовательным стандартом), заказчик вправе в одностороннем порядке отказаться от исполнения договора о целевом обучении. В случае такого отказа договор о целевом обучении расторгается, стороны освобождаются от ответственности ...">
        <w:r>
          <w:rPr>
            <w:sz w:val="24"/>
            <w:color w:val="0000ff"/>
          </w:rPr>
          <w:t xml:space="preserve">абзацем вторым</w:t>
        </w:r>
      </w:hyperlink>
      <w:r>
        <w:rPr>
          <w:sz w:val="24"/>
        </w:rPr>
        <w:t xml:space="preserve"> настоящего пункта, является следующим договором о целевом обучении, его расторжение влечет расторжение договора о целевом обучении.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Если гражданин отчислен из организации, осуществляющей образовательную деятельность, в которой он обучался в соответствии с договором о целевом обучении (за исключением отчисления в порядке перевода), или освоил образовательную программу и не приступил к осуществлению трудовой деятельности в соответствии с договором о целевом обучении, или освоил образовательную программу и не прошел аккредитацию специалиста до истечения срока прохождения аккредитации специалиста, или трудовой договор расторгнут по инициативе гражданина (по собственному желанию) в соответствии со </w:t>
      </w:r>
      <w:hyperlink w:history="0" r:id="rId23" w:tooltip="&quot;Трудовой кодекс Российской Федерации&quot; от 30.12.2001 N 197-ФЗ (ред. от 09.11.2020) ------------ Недействующая редакция {КонсультантПлюс}">
        <w:r>
          <w:rPr>
            <w:sz w:val="24"/>
            <w:color w:val="0000ff"/>
          </w:rPr>
          <w:t xml:space="preserve">статьей 80</w:t>
        </w:r>
      </w:hyperlink>
      <w:r>
        <w:rPr>
          <w:sz w:val="24"/>
        </w:rPr>
        <w:t xml:space="preserve"> Трудового кодекса Российской Федерации до истечения срока, указанного в </w:t>
      </w:r>
      <w:hyperlink w:history="0" w:anchor="P49" w:tooltip="по осуществлению трудовой деятельности в течение не менее 3 лет в соответствии с полученной квалификацией с учетом трудоустройства в срок, установленный договором о целевом обучении (далее - осуществление трудовой деятельности).">
        <w:r>
          <w:rPr>
            <w:sz w:val="24"/>
            <w:color w:val="0000ff"/>
          </w:rPr>
          <w:t xml:space="preserve">абзаце третьем подпункта "б" пункта 3</w:t>
        </w:r>
      </w:hyperlink>
      <w:r>
        <w:rPr>
          <w:sz w:val="24"/>
        </w:rPr>
        <w:t xml:space="preserve"> настоящего Положения,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bookmarkStart w:id="161" w:name="P161"/>
    <w:bookmarkEnd w:id="1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В случае перевода гражданина по его инициативе на обучение с характеристиками обучения, не соответствующими договору о целевом обучении, по соглашению сторон договора о целевом обучении характеристики обучения могут быть изменены. Если стороны не пришли к соглашению,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В случае получения гражданином отказа в трудоустройстве, а также расторжения трудового договора в соответствии со </w:t>
      </w:r>
      <w:hyperlink w:history="0" r:id="rId24" w:tooltip="&quot;Трудовой кодекс Российской Федерации&quot; от 30.12.2001 N 197-ФЗ (ред. от 09.11.2020) ------------ Недействующая редакция {КонсультантПлюс}">
        <w:r>
          <w:rPr>
            <w:sz w:val="24"/>
            <w:color w:val="0000ff"/>
          </w:rPr>
          <w:t xml:space="preserve">статьей 79</w:t>
        </w:r>
      </w:hyperlink>
      <w:r>
        <w:rPr>
          <w:sz w:val="24"/>
        </w:rPr>
        <w:t xml:space="preserve"> или </w:t>
      </w:r>
      <w:hyperlink w:history="0" r:id="rId25" w:tooltip="&quot;Трудовой кодекс Российской Федерации&quot; от 30.12.2001 N 197-ФЗ (ред. от 09.11.2020) ------------ Недействующая редакция {КонсультантПлюс}">
        <w:r>
          <w:rPr>
            <w:sz w:val="24"/>
            <w:color w:val="0000ff"/>
          </w:rPr>
          <w:t xml:space="preserve">пунктом 2 части первой статьи 81</w:t>
        </w:r>
      </w:hyperlink>
      <w:r>
        <w:rPr>
          <w:sz w:val="24"/>
        </w:rPr>
        <w:t xml:space="preserve"> Трудового кодекса Российской Федерации до истечения срока, указанного в </w:t>
      </w:r>
      <w:hyperlink w:history="0" w:anchor="P49" w:tooltip="по осуществлению трудовой деятельности в течение не менее 3 лет в соответствии с полученной квалификацией с учетом трудоустройства в срок, установленный договором о целевом обучении (далее - осуществление трудовой деятельности).">
        <w:r>
          <w:rPr>
            <w:sz w:val="24"/>
            <w:color w:val="0000ff"/>
          </w:rPr>
          <w:t xml:space="preserve">абзаце третьем подпункта "б" пункта 3</w:t>
        </w:r>
      </w:hyperlink>
      <w:r>
        <w:rPr>
          <w:sz w:val="24"/>
        </w:rPr>
        <w:t xml:space="preserve"> настоящего Положения, договор о целевом обучении расторгается, гражданин освобождается от ответственности за неисполнение обязательств по договору о целевом обучении, заказчик несет ответственность за неисполнение обязательств по договору о целевом обучении.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В случае расторжения трудового договора в соответствии с </w:t>
      </w:r>
      <w:hyperlink w:history="0" r:id="rId26" w:tooltip="&quot;Трудовой кодекс Российской Федерации&quot; от 30.12.2001 N 197-ФЗ (ред. от 09.11.2020) ------------ Недействующая редакция {КонсультантПлюс}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, </w:t>
      </w:r>
      <w:hyperlink w:history="0" r:id="rId27" w:tooltip="&quot;Трудовой кодекс Российской Федерации&quot; от 30.12.2001 N 197-ФЗ (ред. от 09.11.2020) ------------ Недействующая редакция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- </w:t>
      </w:r>
      <w:hyperlink w:history="0" r:id="rId28" w:tooltip="&quot;Трудовой кодекс Российской Федерации&quot; от 30.12.2001 N 197-ФЗ (ред. от 09.11.2020) ------------ Недействующая редакция {КонсультантПлюс}">
        <w:r>
          <w:rPr>
            <w:sz w:val="24"/>
            <w:color w:val="0000ff"/>
          </w:rPr>
          <w:t xml:space="preserve">11 части первой статьи 81</w:t>
        </w:r>
      </w:hyperlink>
      <w:r>
        <w:rPr>
          <w:sz w:val="24"/>
        </w:rPr>
        <w:t xml:space="preserve">, </w:t>
      </w:r>
      <w:hyperlink w:history="0" r:id="rId29" w:tooltip="&quot;Трудовой кодекс Российской Федерации&quot; от 30.12.2001 N 197-ФЗ (ред. от 09.11.2020) ------------ Недействующая редакция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и </w:t>
      </w:r>
      <w:hyperlink w:history="0" r:id="rId30" w:tooltip="&quot;Трудовой кодекс Российской Федерации&quot; от 30.12.2001 N 197-ФЗ (ред. от 09.11.2020) ------------ Недействующая редакция {КонсультантПлюс}">
        <w:r>
          <w:rPr>
            <w:sz w:val="24"/>
            <w:color w:val="0000ff"/>
          </w:rPr>
          <w:t xml:space="preserve">2 части первой статьи 336</w:t>
        </w:r>
      </w:hyperlink>
      <w:r>
        <w:rPr>
          <w:sz w:val="24"/>
        </w:rPr>
        <w:t xml:space="preserve">, </w:t>
      </w:r>
      <w:hyperlink w:history="0" r:id="rId31" w:tooltip="&quot;Трудовой кодекс Российской Федерации&quot; от 30.12.2001 N 197-ФЗ (ред. от 09.11.2020) ------------ Недействующая редакция {КонсультантПлюс}">
        <w:r>
          <w:rPr>
            <w:sz w:val="24"/>
            <w:color w:val="0000ff"/>
          </w:rPr>
          <w:t xml:space="preserve">статьями 348.11</w:t>
        </w:r>
      </w:hyperlink>
      <w:r>
        <w:rPr>
          <w:sz w:val="24"/>
        </w:rPr>
        <w:t xml:space="preserve"> и </w:t>
      </w:r>
      <w:hyperlink w:history="0" r:id="rId32" w:tooltip="&quot;Трудовой кодекс Российской Федерации&quot; от 30.12.2001 N 197-ФЗ (ред. от 09.11.2020) ------------ Недействующая редакция {КонсультантПлюс}">
        <w:r>
          <w:rPr>
            <w:sz w:val="24"/>
            <w:color w:val="0000ff"/>
          </w:rPr>
          <w:t xml:space="preserve">348.11-1</w:t>
        </w:r>
      </w:hyperlink>
      <w:r>
        <w:rPr>
          <w:sz w:val="24"/>
        </w:rPr>
        <w:t xml:space="preserve"> Трудового кодекса Российской Федерации до истечения срока, указанного в </w:t>
      </w:r>
      <w:hyperlink w:history="0" w:anchor="P49" w:tooltip="по осуществлению трудовой деятельности в течение не менее 3 лет в соответствии с полученной квалификацией с учетом трудоустройства в срок, установленный договором о целевом обучении (далее - осуществление трудовой деятельности).">
        <w:r>
          <w:rPr>
            <w:sz w:val="24"/>
            <w:color w:val="0000ff"/>
          </w:rPr>
          <w:t xml:space="preserve">абзаце третьем подпункта "б" пункта 3</w:t>
        </w:r>
      </w:hyperlink>
      <w:r>
        <w:rPr>
          <w:sz w:val="24"/>
        </w:rPr>
        <w:t xml:space="preserve"> настоящего Положения,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В случае расторжения трудового договора в соответствии со </w:t>
      </w:r>
      <w:hyperlink w:history="0" r:id="rId33" w:tooltip="&quot;Трудовой кодекс Российской Федерации&quot; от 30.12.2001 N 197-ФЗ (ред. от 09.11.2020) ------------ Недействующая редакция {КонсультантПлюс}">
        <w:r>
          <w:rPr>
            <w:sz w:val="24"/>
            <w:color w:val="0000ff"/>
          </w:rPr>
          <w:t xml:space="preserve">статьей 78</w:t>
        </w:r>
      </w:hyperlink>
      <w:r>
        <w:rPr>
          <w:sz w:val="24"/>
        </w:rPr>
        <w:t xml:space="preserve"> Трудового кодекса Российской Федерации до истечения срока, указанного в </w:t>
      </w:r>
      <w:hyperlink w:history="0" w:anchor="P49" w:tooltip="по осуществлению трудовой деятельности в течение не менее 3 лет в соответствии с полученной квалификацией с учетом трудоустройства в срок, установленный договором о целевом обучении (далее - осуществление трудовой деятельности).">
        <w:r>
          <w:rPr>
            <w:sz w:val="24"/>
            <w:color w:val="0000ff"/>
          </w:rPr>
          <w:t xml:space="preserve">абзаце третьем подпункта "б" пункта 3</w:t>
        </w:r>
      </w:hyperlink>
      <w:r>
        <w:rPr>
          <w:sz w:val="24"/>
        </w:rPr>
        <w:t xml:space="preserve"> настоящего Положения, договор о целевом обучении расторгается, стороны освобождаются от ответственности за неисполнение обязательств по договору о целевом обучении, за исключением случая, предусмотренного </w:t>
      </w:r>
      <w:hyperlink w:history="0" w:anchor="P199" w:tooltip="52. Договор о целевом обучении, в соответствии с которым гражданин принят на целевое обучение в пределах квоты приема на целевое обучение, не может быть расторгнут по соглашению сторон договора о целевом обучении, а также не может устанавливать иных условий прекращения или приостановления исполнения обязательств сторон договора о целевом обучении, кроме предусмотренных настоящим Положением.">
        <w:r>
          <w:rPr>
            <w:sz w:val="24"/>
            <w:color w:val="0000ff"/>
          </w:rPr>
          <w:t xml:space="preserve">пунктом 52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В случае расторжения трудового договора по иным основаниям, предусмотренным Трудовым </w:t>
      </w:r>
      <w:hyperlink w:history="0" r:id="rId34" w:tooltip="&quot;Трудовой кодекс Российской Федерации&quot; от 30.12.2001 N 197-ФЗ (ред. от 09.11.2020) ------------ Недействующая редакция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до истечения срока, указанного в </w:t>
      </w:r>
      <w:hyperlink w:history="0" w:anchor="P49" w:tooltip="по осуществлению трудовой деятельности в течение не менее 3 лет в соответствии с полученной квалификацией с учетом трудоустройства в срок, установленный договором о целевом обучении (далее - осуществление трудовой деятельности).">
        <w:r>
          <w:rPr>
            <w:sz w:val="24"/>
            <w:color w:val="0000ff"/>
          </w:rPr>
          <w:t xml:space="preserve">абзаце третьем подпункта "б" пункта 3</w:t>
        </w:r>
      </w:hyperlink>
      <w:r>
        <w:rPr>
          <w:sz w:val="24"/>
        </w:rPr>
        <w:t xml:space="preserve"> настоящего Положения, договор о целевом обучении расторгается, стороны освобождаются от ответственности за неисполнение обязательств по договору о целевом обучении.</w:t>
      </w:r>
    </w:p>
    <w:p>
      <w:pPr>
        <w:pStyle w:val="0"/>
        <w:jc w:val="both"/>
      </w:pPr>
      <w:r>
        <w:rPr>
          <w:sz w:val="24"/>
        </w:rPr>
      </w:r>
    </w:p>
    <w:bookmarkStart w:id="167" w:name="P167"/>
    <w:bookmarkEnd w:id="167"/>
    <w:p>
      <w:pPr>
        <w:pStyle w:val="2"/>
        <w:outlineLvl w:val="1"/>
        <w:jc w:val="center"/>
      </w:pPr>
      <w:r>
        <w:rPr>
          <w:sz w:val="24"/>
        </w:rPr>
        <w:t xml:space="preserve">IV. Выплата компенсации гражданину в случае неисполнения</w:t>
      </w:r>
    </w:p>
    <w:p>
      <w:pPr>
        <w:pStyle w:val="2"/>
        <w:jc w:val="center"/>
      </w:pPr>
      <w:r>
        <w:rPr>
          <w:sz w:val="24"/>
        </w:rPr>
        <w:t xml:space="preserve">заказчиком предусмотренных договором о целевом обучении</w:t>
      </w:r>
    </w:p>
    <w:p>
      <w:pPr>
        <w:pStyle w:val="2"/>
        <w:jc w:val="center"/>
      </w:pPr>
      <w:r>
        <w:rPr>
          <w:sz w:val="24"/>
        </w:rPr>
        <w:t xml:space="preserve">обязательств по трудоустройству гражданина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36. Заказчик в случае неисполнения предусмотренных договором о целевом обучении обязательств по трудоустройству гражданина единовременно выплачивает гражданину в течение установленного договором о целевом обучении срока компенсацию в сумме, равной 3-кратной величине среднемесячной начисленной заработной платы в субъекте Российской Федерации, на территории которого гражданин в соответствии с договором о целевом обучении осуществлял трудовую деятельность или должен был быть трудоустроен (далее - компенсация).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Если договором о целевом обучении предусмотрена возможность трудоустройства гражданина на территории нескольких субъектов Российской Федерации и гражданин не был трудоустроен, компенсация рассчитывается в соответствии со среднемесячной начисленной заработной платой в субъекте Российской Федерации, в котором установлена наибольшая величина указанной заработной платы.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Компенсация рассчитывается на дату отчисления гражданина из организации, осуществляющей образовательную деятельность, в связи с получением образования (завершением обучения).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Для расчета компенсации заказчик использует официальную статистическую информацию о среднемесячной начисленной заработной плате наемных работников в организациях, у индивидуальных предпринимателей и физических лиц (среднемесячном доходе от трудовой деятельности), формирование которой обеспечивается Федеральной службой государственной статистики в соответствии с </w:t>
      </w:r>
      <w:hyperlink w:history="0" r:id="rId35" w:tooltip="Ссылка на КонсультантПлюс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постановления Правительства Российской Федерации от 11 июля 2015 г. N 698 "Об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Компенсация выплачивается заказчиком посредством перечисления денежных средств на счет гражданина в кредитной организации.</w:t>
      </w:r>
    </w:p>
    <w:p>
      <w:pPr>
        <w:pStyle w:val="0"/>
        <w:jc w:val="both"/>
      </w:pPr>
      <w:r>
        <w:rPr>
          <w:sz w:val="24"/>
        </w:rPr>
      </w:r>
    </w:p>
    <w:bookmarkStart w:id="177" w:name="P177"/>
    <w:bookmarkEnd w:id="177"/>
    <w:p>
      <w:pPr>
        <w:pStyle w:val="2"/>
        <w:outlineLvl w:val="1"/>
        <w:jc w:val="center"/>
      </w:pPr>
      <w:r>
        <w:rPr>
          <w:sz w:val="24"/>
        </w:rPr>
        <w:t xml:space="preserve">V. Возмещение расходов, связанных с предоставлением</w:t>
      </w:r>
    </w:p>
    <w:p>
      <w:pPr>
        <w:pStyle w:val="2"/>
        <w:jc w:val="center"/>
      </w:pPr>
      <w:r>
        <w:rPr>
          <w:sz w:val="24"/>
        </w:rPr>
        <w:t xml:space="preserve">заказчиком мер поддержки гражданину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41. Гражданин в случае неисполнения предусмотренных договором о целевом обучении обязательств по обучению и (или) осуществлению трудовой деятельности обязан возместить заказчику в полном объеме расходы, связанные с предоставлением мер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42. Размер расходов, связанных с предоставлением мер поддержки, рассчитывается на дату осуществления соответствующих затрат на соответствующей территории (без применения ставок рефинансирования Центрального банка Российской Федерации).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Заказчик направляет гражданину в месячный срок с даты расторжения договора о целевом обучении по причине неисполнения гражданином обязательств по обучению и (или) по осуществлению трудовой деятельности уведомление в письменной форме о необходимости возмещения расходов, связанных с предоставлением мер поддержки, с приложением расчета указанных расходов.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44. Гражданин в течение установленного договором о целевом обучении срока с даты расторжения договора о целевом обучении возмещает расходы, связанные с предоставлением мер поддержки, посредством перечисления денежных средств на лицевой счет заказчика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заказчика (организации-работодателя) в кредитной организации в случаях, установленных федеральными законами), реквизиты которого указаны в договоре о целевом обучении.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Особенности приема на целевое обучение</w:t>
      </w:r>
    </w:p>
    <w:p>
      <w:pPr>
        <w:pStyle w:val="2"/>
        <w:jc w:val="center"/>
      </w:pPr>
      <w:r>
        <w:rPr>
          <w:sz w:val="24"/>
        </w:rPr>
        <w:t xml:space="preserve">по образовательным программам высшего образования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45.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или местных бюджетов осуществляется в пределах квоты приема на целевое обучение, установленной соответственно Правительством Российской Федерации, органом государственной власти субъекта Российской Федерации или органом местного самоуправления, в соответствии с договором о целевом обучении, заключенным между гражданином, поступающим на обучение по образовательной программе, и заказчиком, указанным в </w:t>
      </w:r>
      <w:hyperlink w:history="0" r:id="rId36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части 1 статьи 71.1</w:t>
        </w:r>
      </w:hyperlink>
      <w:r>
        <w:rPr>
          <w:sz w:val="24"/>
        </w:rPr>
        <w:t xml:space="preserve"> Федерального закона "Об образовании в Российской Федерации" (далее соответственно - прием на целевое обучение, квота приема на целевое обучение).</w:t>
      </w:r>
    </w:p>
    <w:bookmarkStart w:id="189" w:name="P189"/>
    <w:bookmarkEnd w:id="1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46. Договор о целевом обучении с гражданином, поступающим на обучение по образовательной программе в пределах квоты приема на целевое обучение, должен предусматривать условие поступления гражданина на целевое обучение в пределах квоты приема на целевое обучение.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заключения договора о целевом обучении, предусматривающего поступление гражданина на целевое обучение в пределах квоты приема на целевое обучение и заключенного между гражданином, поступающим на обучение по образовательной программе, и заказчиком, указанным в </w:t>
      </w:r>
      <w:hyperlink w:history="0" r:id="rId37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части 1 статьи 71.1</w:t>
        </w:r>
      </w:hyperlink>
      <w:r>
        <w:rPr>
          <w:sz w:val="24"/>
        </w:rPr>
        <w:t xml:space="preserve"> Федерального закона "Об образовании в Российской Федерации":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 при подаче заявления о приеме на целевое обучение в организацию, осуществляющую образовательную деятельность, представляет копию договора о целевом обучении, заверенную заказчиком, или незаверенную копию договора о целевом обучении с предъявлением его оригинала;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организация, осуществляющая образовательную деятельность,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47. Если договор о целевом обучении предусматривает условие поступления гражданина на целевое обучение в пределах квоты приема на целевое обучение и квота приема на целевое обучение по конкретным специальностям, направлениям подготовки высшего образования установлена Правительством Российской Федерации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 (далее - перечень субъектов Российской Федерации), то место осуществления трудовой деятельности определяется на территории субъектов Российской Федерации, включенных в перечень субъектов Российской Федерации. Если в договоре о целевом обучении указано несколько специальностей, направлений подготовки высшего образования, место осуществления трудовой деятельности определяется отдельно для каждой специальности, направления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48. Прием на целевое обучение гражданина, заключившего договор о целевом обучении, заказчиком по которому выступает орган государственной власти субъекта Российской Федерации, орган местного самоуправления, осуществляется при условии, что место осуществления трудовой деятельности в соответствии с договором о целевом обучении устанавливается на территории соответствующего субъекта Российской Федерации или муниципального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49. Если гражданин поступил на целевое обучение в пределах квоты приема на целевое обучение и квота приема на целевое обучение по специальности, направлению подготовки высшего образования на дату приема гражданина на целевое обучение была установлена Правительством Российской Федерации с указанием перечня субъектов Российской Федерации, место осуществления трудовой деятельности может быть изменено только на субъект (субъекты) Российской Федерации, входящий в перечень субъектов Российской Федерации, установленной по соответствующей специальности, направлению подготовки на дату приема гражданина на целевое обучение (за исключением случаев, установленных </w:t>
      </w:r>
      <w:hyperlink w:history="0" w:anchor="P100" w:tooltip="20. По инициативе гражданина исполнение обязательства по осуществлению трудовой деятельности приостанавливается по следующим основаниям, возникшим не ранее даты заключения договора о целевом обучении:">
        <w:r>
          <w:rPr>
            <w:sz w:val="24"/>
            <w:color w:val="0000ff"/>
          </w:rPr>
          <w:t xml:space="preserve">пунктами 20</w:t>
        </w:r>
      </w:hyperlink>
      <w:r>
        <w:rPr>
          <w:sz w:val="24"/>
        </w:rPr>
        <w:t xml:space="preserve">, </w:t>
      </w:r>
      <w:hyperlink w:history="0" w:anchor="P116" w:tooltip="23. Гражданин, освоивший образовательную программу в соответствии с договором о целевом обучении, может заключить с тем же заказчиком (по согласованию с организацией-работодателем, если организация-работодатель является стороной договора о целевом обучении)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, установленных договором о целевом обучении, в порядке, установленном настоящим пунктом (далее - с...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, </w:t>
      </w:r>
      <w:hyperlink w:history="0" w:anchor="P130" w:tooltip="а) основание, препятствующее выполнению гражданином обязательства по осуществлению трудовой деятельности на условиях договора о целевом обучении:">
        <w:r>
          <w:rPr>
            <w:sz w:val="24"/>
            <w:color w:val="0000ff"/>
          </w:rPr>
          <w:t xml:space="preserve">подпунктом "а" пункта 24</w:t>
        </w:r>
      </w:hyperlink>
      <w:r>
        <w:rPr>
          <w:sz w:val="24"/>
        </w:rPr>
        <w:t xml:space="preserve"> настоящего Положения, когда гражданин имеет право на приостановление или освобождение от исполнения обязательства по осуществлению трудовой деятельности, но желает осуществлять трудовую деятельность).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50. Если гражданин, заключивший договор о целевом обучении, предусматривающий условие поступления гражданина на целевое обучение в пределах квоты приема на целевое обучение, не поступил на обучение в пределах квоты приема на целевое обучение в соответствии с характеристиками обучения, указанными в договоре о целевом обучении, и в срок, указанный в договоре о целевом обучении, или поступил на обучение не в пределах квоты приема на целевое обучение, гражданин информирует в письменной форме заказчика о непоступлении на целевое обучение.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bookmarkStart w:id="197" w:name="P197"/>
    <w:bookmarkEnd w:id="19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51. Если гражданин поступил на целевое обучение в пределах квоты приема на целевое обучение и переведен с учетом положений, предусмотренных </w:t>
      </w:r>
      <w:hyperlink w:history="0" w:anchor="P146" w:tooltip="26. При возникновении одного из оснований, предусмотренных подпунктом &quot;б&quot; пункта 24 настоящего Положения, гражданин уведомляет в письменной форме заказчика о возникновении основания с приложением подтверждающего документа (документов) не позднее одного месяца с даты возникновения такого основания.">
        <w:r>
          <w:rPr>
            <w:sz w:val="24"/>
            <w:color w:val="0000ff"/>
          </w:rPr>
          <w:t xml:space="preserve">пунктами 26</w:t>
        </w:r>
      </w:hyperlink>
      <w:r>
        <w:rPr>
          <w:sz w:val="24"/>
        </w:rPr>
        <w:t xml:space="preserve"> и </w:t>
      </w:r>
      <w:hyperlink w:history="0" w:anchor="P161" w:tooltip="31. В случае перевода гражданина по его инициативе на обучение с характеристиками обучения, не соответствующими договору о целевом обучении, по соглашению сторон договора о целевом обучении характеристики обучения могут быть изменены. Если стороны не пришли к соглашению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">
        <w:r>
          <w:rPr>
            <w:sz w:val="24"/>
            <w:color w:val="0000ff"/>
          </w:rPr>
          <w:t xml:space="preserve">31</w:t>
        </w:r>
      </w:hyperlink>
      <w:r>
        <w:rPr>
          <w:sz w:val="24"/>
        </w:rPr>
        <w:t xml:space="preserve"> настоящего Положения, на обучение с характеристиками обучения, не соответствующими договору о целевом обучении, то специальность, направление подготовки высшего образования, на обучение по которым переводится гражданин, должны входить в перечень специальностей, направлений подготовки высшего образования, по которым Правительством Российской Федерации была установлена квота приема на целевое обучение на дату приема гражданина на целевое обучение, а субъект (субъекты) Российской Федерации, на территории которого может быть трудоустроен гражданин в соответствии с договором о целевом обучении, должен входить в перечень субъектов Российской Федерации, установленный по соответствующей специальности, направлению подготовки высшего образования на дату приема гражданина на целевое обучение.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специальность, направление подготовки высшего образования, на обучение по которым переведен гражданин, не входят в перечень специальностей, направлений подготовки высшего образования, по которым Правительством Российской Федерации была установлена квота приема на целевое обучение на дату приема гражданина на целевое обучение, и (или) субъект (субъекты) Российской Федерации, на территории которого может быть трудоустроен гражданин в соответствии с договором о целевом обучении, не входит в перечень субъектов Российской Федерации, установленный по соответствующей специальности, направлению подготовки высшего образования на дату приема гражданина на целевое обучение, а перевод осуществлен по инициативе гражданина,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bookmarkStart w:id="199" w:name="P199"/>
    <w:bookmarkEnd w:id="1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52. Договор о целевом обучении, в соответствии с которым гражданин принят на целевое обучение в пределах квоты приема на целевое обучение, не может быть расторгнут по соглашению сторон договора о целевом обучении, а также не может устанавливать иных условий прекращения или приостановления исполнения обязательств сторон договора о целевом обучении, кроме предусмотренных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53. В случаях неисполнения заказчиком обязательства по трудоустройству гражданина, принятого на целевое обучение по образовательным программам высшего образования за счет бюджетных ассигнований федерального бюджета в пределах </w:t>
      </w:r>
      <w:hyperlink w:history="0" r:id="rId38" w:tooltip="Распоряжение Правительства РФ от 04.03.2020 N 514-р (ред. от 01.09.2020) &lt;О внесении изменений в перечень специальностей, утв. распоряжением Правительства РФ от 11.02.2019 N 186-р, и установлении на 2020 год квоты приема на целевое обучение по образовательным программам высшего образования&gt; {КонсультантПлюс}">
        <w:r>
          <w:rPr>
            <w:sz w:val="24"/>
            <w:color w:val="0000ff"/>
          </w:rPr>
          <w:t xml:space="preserve">квоты</w:t>
        </w:r>
      </w:hyperlink>
      <w:r>
        <w:rPr>
          <w:sz w:val="24"/>
        </w:rPr>
        <w:t xml:space="preserve"> приема на целевое обучение, установленной Правительством Российской Федерации (далее - квота, установленная Правительством Российской Федерации), или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в течение 3 лет, заказчик или гражданин выплачивают штраф в размере расходов федерального бюджета, осуществленных на обучение гражданина в организации, осуществляющей образовательную деятельность по образовательным программам высшего образования за счет средств федерального бюджета (далее - штраф).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54. Штраф выплачивается организации, осуществляющей образовательную деятельность по образовательным программам высшего образования за счет средств федерального бюджета, в которой гражданин обучался в соответствии с договором о целевом обучении (далее - получатель штрафа). В случае обучения гражданина в соответствии с договором о целевом обучении в нескольких организациях, осуществляющих образовательную деятельность (в результате перевода из одной организации в другую), получателем штрафа является последняя из таких организаций. В случае обучения гражданина в нескольких организациях, осуществляющих образовательную деятельность, по образовательной программе, реализуемой в сетевой форме, получателем штрафа является организация, в которую гражданин был принят на целевое обучение в пределах квоты, установленной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55. Заказчик ежегодно, до истечения 3 лет со дня установленного срока трудоустройства гражданина, заключившего договор о целевом обучении, предусматривающий условие поступления гражданина на целевое обучение в пределах квоты приема на целевое обучение, уведомляет в письменной форме организацию, осуществляющую образовательную деятельность, об исполнении гражданином обязательства по осуществлении трудовой деятельности, если гражданин обучался по образовательной программе высшего образования в пределах квоты, установленной Правительством Российской Федерации.</w:t>
      </w:r>
    </w:p>
    <w:bookmarkStart w:id="203" w:name="P203"/>
    <w:bookmarkEnd w:id="2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56. Если договор о целевом обучении расторгнут и гражданин не освобожден от ответственности за неисполнение обязательства по осуществлению трудовой деятельности,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договор о целевом обучении расторгнут и заказчик не освобожден от ответственности за неисполнение обязательства по трудоустройству гражданина, гражданин в месячный срок после расторжения договора о целевом обучении направляет получателю штрафа уведомление в письменной форме о неисполнении заказчиком обязательства по трудоустройству.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57. В случае получения уведомления, указанного в </w:t>
      </w:r>
      <w:hyperlink w:history="0" w:anchor="P203" w:tooltip="56. Если договор о целевом обучении расторгнут и гражданин не освобожден от ответственности за неисполнение обязательства по осуществлению трудовой деятельности,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 деятельности.">
        <w:r>
          <w:rPr>
            <w:sz w:val="24"/>
            <w:color w:val="0000ff"/>
          </w:rPr>
          <w:t xml:space="preserve">пункте 56</w:t>
        </w:r>
      </w:hyperlink>
      <w:r>
        <w:rPr>
          <w:sz w:val="24"/>
        </w:rPr>
        <w:t xml:space="preserve"> настоящего Положения, если заказчик или гражданин не освобождены от исполнения указанного обязательства, получатель штрафа направляет заказчику или гражданину в письменной форме требование к выплате штрафа, в котором указываются размер штрафа и реквизиты лицевого счета получателя штрафа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(реквизиты счета получателя штрафа в кредитной организации в случаях, установленных федеральными законами) для перечисления денежных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58. Размер штрафа определяется получателем штрафа в соответствии со следующими условиями: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заказчик не исполнил обязательства по трудоустройству гражданина, штраф взимается в размере базовых нормативов затрат на оказание государственных услуг по реализации образовательных программ высшего образования, определяемых Министерством науки и высшего образования Российской Федерации, с учетом применяемых в организации, являющейся получателем штрафа, значений корректирующих коэффициентов к базовым нормативам затрат по образовательной программе, которую гражданин осваивал в соответствии с договором о целевом обучении (далее - нормативные затраты);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гражданин 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трудовой деятельности, размер штрафа определяется в соответствии с нормативными затратами пропорционально доле неотработанного времени (дней) в пределах 3 лет;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гражданин не исполнил обязательства по осуществлению трудовой деятельности в связи с незавершением освоения образовательной программы на условиях договора о целевом обучении, размер штрафа определяется в соответствии с нормативными затратами пропорционально доле, которую составляет период фактического обучения по образовательной программе (дней) от срока обучения по образовательной программе, установленного федеральным государственным образовательным стандартом (с учетом формы обучения и иных условий, установленных федеральным государственным образовательным стандартом).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59. Заказчик или гражданин не позднее 12 месяцев со дня получения требования к выплате штрафа выплачивает штраф посредством перечисления денежных средств на лицевой счет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в кредитной организации в случаях, установленных федеральными законами), реквизиты которого указаны в требовании к выплате штрафа.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60. Получатель штрафа направляет средства, полученные от выплаты штрафа, на финансовое обеспечение своей образовательной деятельности по образовательным программам высшего образования. Направления расходования (использования) указанных средств определяются получателем штрафа самостоятельно.</w:t>
      </w:r>
    </w:p>
    <w:bookmarkStart w:id="212" w:name="P212"/>
    <w:bookmarkEnd w:id="2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61. Стороны договора о целевом обучении освобождаются от выплаты штрафа при наличии следующих оснований: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 освобождается от выплаты штрафа:</w:t>
      </w:r>
    </w:p>
    <w:bookmarkStart w:id="214" w:name="P214"/>
    <w:bookmarkEnd w:id="2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гражданин освобожден от ответственности за неисполнение обязательств по договору о целевом обучении;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гражданин является единственным родителем, имеющим 3 и более детей;</w:t>
      </w:r>
    </w:p>
    <w:bookmarkStart w:id="216" w:name="P216"/>
    <w:bookmarkEnd w:id="2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заказчик освобождается от выплаты штрафа, если заказчик освобожден от ответственности за неисполнение обязательств по договору о целевом обучении, а также при наличии основания, предусмотренного </w:t>
      </w:r>
      <w:hyperlink w:history="0" w:anchor="P132" w:tooltip="заказчик прекратил осуществление вида (видов) экономической деятельности, указанного в договоре о целевом обучении, в случаях, когда гражданин будет трудоустроен в организацию, являющуюся заказчиком (к индивидуальному предпринимателю, являющемуся заказчиком);">
        <w:r>
          <w:rPr>
            <w:sz w:val="24"/>
            <w:color w:val="0000ff"/>
          </w:rPr>
          <w:t xml:space="preserve">абзацем третьим</w:t>
        </w:r>
      </w:hyperlink>
      <w:r>
        <w:rPr>
          <w:sz w:val="24"/>
        </w:rPr>
        <w:t xml:space="preserve"> или </w:t>
      </w:r>
      <w:hyperlink w:history="0" w:anchor="P133" w:tooltip="организация-работодатель, являющаяся стороной договора о целевом обучении или указанная в договоре о целевом обучении, прекратила осуществление вида (видов) экономической деятельности, указанного в договоре о целевом обучении, или ликвидирована;">
        <w:r>
          <w:rPr>
            <w:sz w:val="24"/>
            <w:color w:val="0000ff"/>
          </w:rPr>
          <w:t xml:space="preserve">абзацем четвертым подпункта "а" пункта 24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одного из оснований, указанных в </w:t>
      </w:r>
      <w:hyperlink w:history="0" w:anchor="P214" w:tooltip="если гражданин освобожден от ответственности за неисполнение обязательств по договору о целевом обучении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- </w:t>
      </w:r>
      <w:hyperlink w:history="0" w:anchor="P216" w:tooltip="заказчик освобождается от выплаты штрафа, если заказчик освобожден от ответственности за неисполнение обязательств по договору о целевом обучении, а также при наличии основания, предусмотренного абзацем третьим или абзацем четвертым подпункта &quot;а&quot; пункта 24 настоящего Положения.">
        <w:r>
          <w:rPr>
            <w:sz w:val="24"/>
            <w:color w:val="0000ff"/>
          </w:rPr>
          <w:t xml:space="preserve">пятом</w:t>
        </w:r>
      </w:hyperlink>
      <w:r>
        <w:rPr>
          <w:sz w:val="24"/>
        </w:rPr>
        <w:t xml:space="preserve"> настоящего пункта, сторона договора о целевом обучении, получившая требование к выплате штрафа, направляет получателю штрафа уведомление в письменной форме о наличии соответствующего основания с приложением копии документа (документов), подтверждающего наличие соответствующего основания.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62. В случае невыплаты штрафа заказчиком или гражданином в установленный срок (при отсутствии основания, указанного в </w:t>
      </w:r>
      <w:hyperlink w:history="0" w:anchor="P212" w:tooltip="61. Стороны договора о целевом обучении освобождаются от выплаты штрафа при наличии следующих оснований:">
        <w:r>
          <w:rPr>
            <w:sz w:val="24"/>
            <w:color w:val="0000ff"/>
          </w:rPr>
          <w:t xml:space="preserve">пункте 61</w:t>
        </w:r>
      </w:hyperlink>
      <w:r>
        <w:rPr>
          <w:sz w:val="24"/>
        </w:rPr>
        <w:t xml:space="preserve"> настоящего Положения) получатель штрафа осуществляет взыскание штрафа в судебном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63.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 актом Правительства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марта 2019 г. N 302</w:t>
      </w:r>
    </w:p>
    <w:p>
      <w:pPr>
        <w:pStyle w:val="0"/>
        <w:jc w:val="both"/>
      </w:pPr>
      <w:r>
        <w:rPr>
          <w:sz w:val="24"/>
        </w:rPr>
      </w:r>
    </w:p>
    <w:bookmarkStart w:id="230" w:name="P230"/>
    <w:bookmarkEnd w:id="230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УСТАНОВЛЕНИЯ КВОТЫ ПРИЕМА НА ЦЕЛЕВОЕ ОБУЧЕНИЕ</w:t>
      </w:r>
    </w:p>
    <w:p>
      <w:pPr>
        <w:pStyle w:val="2"/>
        <w:jc w:val="center"/>
      </w:pPr>
      <w:r>
        <w:rPr>
          <w:sz w:val="24"/>
        </w:rPr>
        <w:t xml:space="preserve">ПО ОБРАЗОВАТЕЛЬНЫМ ПРОГРАММАМ ВЫСШЕГО ОБРАЗОВАНИЯ ЗА СЧЕТ</w:t>
      </w:r>
    </w:p>
    <w:p>
      <w:pPr>
        <w:pStyle w:val="2"/>
        <w:jc w:val="center"/>
      </w:pPr>
      <w:r>
        <w:rPr>
          <w:sz w:val="24"/>
        </w:rPr>
        <w:t xml:space="preserve">БЮДЖЕТНЫХ АССИГНОВАНИЙ ФЕДЕРАЛЬНОГО БЮДЖЕТА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17.10.2019 </w:t>
            </w:r>
            <w:hyperlink w:history="0" r:id="rId39" w:tooltip="Постановление Правительства РФ от 17.10.2019 N 1334 &quot;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1334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28.02.2020 </w:t>
            </w:r>
            <w:hyperlink w:history="0" r:id="rId40" w:tooltip="Постановление Правительства РФ от 28.02.2020 N 214 &quot;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214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и сроки установления квоты приема граждан, заключивших договор о целевом обучении с органами или организациями, указанными в </w:t>
      </w:r>
      <w:hyperlink w:history="0" r:id="rId41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части 1 статьи 71.1</w:t>
        </w:r>
      </w:hyperlink>
      <w:r>
        <w:rPr>
          <w:sz w:val="24"/>
        </w:rPr>
        <w:t xml:space="preserve"> Федерального закона "Об образовании в Российской Федерации", на целевое обучение по образовательным программам высшего образования за счет бюджетных ассигнований федерального бюджета (далее соответственно - целевое обучение, договор о целевом обучении, прием на целевое обучение, квота приема на целевое обучение, образовательная программа).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42" w:tooltip="Распоряжение Правительства РФ от 04.03.2020 N 514-р (ред. от 01.09.2020) &lt;О внесении изменений в перечень специальностей, утв. распоряжением Правительства РФ от 11.02.2019 N 186-р, и установлении на 2020 год квоты приема на целевое обучение по образовательным программам высшего образования&gt; {КонсультантПлюс}">
        <w:r>
          <w:rPr>
            <w:sz w:val="24"/>
            <w:color w:val="0000ff"/>
          </w:rPr>
          <w:t xml:space="preserve">Квота</w:t>
        </w:r>
      </w:hyperlink>
      <w:r>
        <w:rPr>
          <w:sz w:val="24"/>
        </w:rPr>
        <w:t xml:space="preserve"> приема на целевое обучение устанавливается по специальностям, направлениям подготовки высшего образования (далее соответственно - специальности, направления подготовки), перечень которых определяется Правительством Российской Федерации, в пределах контрольных цифр приема на обучение по специальностям, направлениям подготовки за счет бюджетных ассигнований федерального бюджета (далее - бюджетные места) на очередной год, в котором осуществляется прием на целевое обучение (далее - год приема на целевое обучение), посредством определения доли мест для приема на целевое обучение в общем количестве бюджетных мест (процентов).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 установлении квоты приема на целевое обучение учитываются: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потребности экономики Российской Федерации, отдельных субъектов Российской Федерации и федеральных государственных органов в квалифицированных кадрах по специальностям, направлениям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отраслевые особенности трудовой деятельности и обеспечения квалифицированными кадрами;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динамика приема граждан на обучение в организации, осуществляющие образовательную деятельность (далее - организация), по специальностям, направлениям подготовки за счет бюджетных ассигнований федерального бюджета и по договорам об образовании за счет средств физических и (или) юридических лиц за 5 лет, предшествующих году приема на целевое обучение;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динамика целевого обучения и приема на целевое обучение в организации по специальностям, направлениям подготовки за 5 лет, предшествующих году приема на целевое обучение;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потребности федеральных государственных учреждений, осуществляющих в качестве одного из видов деятельности медицинскую деятельность.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3" w:tooltip="Постановление Правительства РФ от 28.02.2020 N 214 &quot;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28.02.2020 N 214)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и сроки установления квоты</w:t>
      </w:r>
    </w:p>
    <w:p>
      <w:pPr>
        <w:pStyle w:val="2"/>
        <w:jc w:val="center"/>
      </w:pPr>
      <w:r>
        <w:rPr>
          <w:sz w:val="24"/>
        </w:rPr>
        <w:t xml:space="preserve">приема на целевое обучение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Высшие исполнительные органы государственной власти субъектов Российской Федерации не позднее 1 июня года, предшествующего году приема на целевое обучение (не позднее 5 апреля 2019 г. - для приема на целевое обучение в 2019 году), могут направить в профильные федеральные государственные органы информацию о потребности соответствующего субъекта Российской Федерации в подготовке специалистов по специальностям, направлениям подготовки, которую необходимо учесть при установлении квоты приема на целевое обучение.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Заинтересованные федеральные государственные органы (с учетом полученной информации от органов государственной власти субъектов Российской Федерации), Государственная корпорация по атомной энергии "Росатом", Государственная корпорация по космической деятельности "Роскосмос" не позднее 1 июля года, предшествующего году приема на целевое обучение (не позднее 12 апреля 2019 г. - для приема на целевое обучение в 2019 году), представляют в Министерство науки и высшего образования Российской Федерации информацию о количестве мест по специальностям, направлениям подготовки, которое необходимо установить для приема на целевое обучение, в том числе информацию о количестве мест, которое необходимо для обеспечения выполнения государственного </w:t>
      </w:r>
      <w:hyperlink w:history="0" r:id="rId44" w:tooltip="Постановление Правительства РФ от 05.03.2015 N 192 (ред. от 29.11.2018) &quot;О государственном плане подготовки кадров со средним профессиональным и высшим образованием для организаций оборонно-промышленного комплекса на 2016 - 2020 годы&quot; {КонсультантПлюс}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 подготовки кадров со средним профессиональным и высшим образованием для организаций оборонно-промышленного комплекса на 2016 - 2020 годы, установленного постановлением Правительства Российской Федерации от 5 марта 2015 г. N 192 "О государственном плане подготовки кадров со средним профессиональным и высшим образованием для организаций оборонно-промышленного комплекса на 2016 - 2020 годы" (далее - государственный план). Информация представляется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Министерство науки и высшего образования Российской Федерации не позднее 1 ноября года, предшествующего году приема на целевое обучение (не позднее 17 апреля 2019 г. - для приема на целевое обучение в 2019 году), представляет в Правительство Российской Федерации в установленном порядке проект акта Правительства Российской Федерации, предусматривающего установление квоты приема на целевое обучение по специальностям, направлениям подготовки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обучении. Указанный проект акта Правительства Российской Федерации представляется с пояснительной запиской, содержащей необходимые обоснования и расчеты по установлению квоты приема на целевое обучение.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остановление Правительства РФ от 17.10.2019 N 1334 &quot;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17.10.2019 N 1334)</w:t>
      </w:r>
    </w:p>
    <w:bookmarkStart w:id="257" w:name="P257"/>
    <w:bookmarkEnd w:id="2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Правительство Российской Федерации устанавливает квоту приема на целевое обучение не позднее 1 декабря года, предшествующего году приема на целевое обучение (не позднее 1 мая 2019 г. - для приема на целевое обучение в 2019 году).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Правительства РФ от 17.10.2019 N 1334 &quot;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17.10.2019 N 1334)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решению Правительства Российской Федерации квота приема на целевое обучение по конкретным специальностям, направлениям подготовки устанавливается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Федеральный государственный орган на основе квоты приема на целевое обучение, установленной Правительством Российской Федерации в соответствии с </w:t>
      </w:r>
      <w:hyperlink w:history="0" w:anchor="P257" w:tooltip="6. Правительство Российской Федерации устанавливает квоту приема на целевое обучение не позднее 1 декабря года, предшествующего году приема на целевое обучение (не позднее 1 мая 2019 г. - для приема на целевое обучение в 2019 году)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Правил, и сведений о количестве бюджетных мест для приема на обучение по специальности, направлению подготовки в организациях, в отношении которых он осуществляет функции и полномочия учредителя (далее соответственно - учредитель, подведомственные организации), вправе:</w:t>
      </w:r>
    </w:p>
    <w:bookmarkStart w:id="261" w:name="P261"/>
    <w:bookmarkEnd w:id="2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рассчитать общее количество мест по специальности, направлению подготовки, предусмотренных в рамках квоты приема на целевое обучение подведомственным организациям;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распределить по согласованию с Заместителем Председателя Правительства Российской Федерации, в обязанности которого входит координация вопросов деятельности Министерства науки и высшего образования Российской Федерации, указанное в </w:t>
      </w:r>
      <w:hyperlink w:history="0" w:anchor="P261" w:tooltip="а) рассчитать общее количество мест по специальности, направлению подготовки, предусмотренных в рамках квоты приема на целевое обучение подведомственным организациям;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 общее количество мест по специальности, направлению подготовки с установлением количества мест для приема на целевое обучение в конкретные подведомственные организации (с указанием формы обучения).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7(1). Федеральные государственные органы на основе квоты приема на целевое обучение, установленной Правительством Российской Федерации в соответствии с </w:t>
      </w:r>
      <w:hyperlink w:history="0" w:anchor="P257" w:tooltip="6. Правительство Российской Федерации устанавливает квоту приема на целевое обучение не позднее 1 декабря года, предшествующего году приема на целевое обучение (не позднее 1 мая 2019 г. - для приема на целевое обучение в 2019 году)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Правил, и сведений о количестве бюджетных мест для приема на обучение по специальности, направлению подготовки в организациях вправе по согласованию с Заместителем Председателя Правительства Российской Федерации, в обязанности которого входит координация деятельности Министерства науки и высшего образования Российской Федерации, детализировать квоту приема на целевое обучение с установлением количества мест по специальностям, направлениям подготовки для приема в конкретные организации с указанием заказчиков.</w:t>
      </w:r>
    </w:p>
    <w:p>
      <w:pPr>
        <w:pStyle w:val="0"/>
        <w:jc w:val="both"/>
      </w:pPr>
      <w:r>
        <w:rPr>
          <w:sz w:val="24"/>
        </w:rPr>
        <w:t xml:space="preserve">(п. 7(1) введен </w:t>
      </w:r>
      <w:hyperlink w:history="0" r:id="rId47" w:tooltip="Постановление Правительства РФ от 28.02.2020 N 214 &quot;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28.02.2020 N 214)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Организация не позднее 1 июня года приема на целевое обучение выделяет количество мест для приема на целевое обучение по конкретным специальностям, направлениям подготовки в соответствии с количеством мест для приема на целевое обучение, распределенным учредителем, либо в соответствии с квотой приема на целевое обучение, установленной Правительством Российской Федерации в соответствии с </w:t>
      </w:r>
      <w:hyperlink w:history="0" w:anchor="P257" w:tooltip="6. Правительство Российской Федерации устанавливает квоту приема на целевое обучение не позднее 1 декабря года, предшествующего году приема на целевое обучение (не позднее 1 мая 2019 г. - для приема на целевое обучение в 2019 году)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Правил, с округлением до целого значения в соответствии с действующим порядком округления (по математическим правилам), если количество мест для приема на целевое обучение не установлено учредителем. Если количество мест, рассчитанное в соответствии с квотой приема на целевое обучение, установленной Правительством Российской Федерации в соответствии с </w:t>
      </w:r>
      <w:hyperlink w:history="0" w:anchor="P257" w:tooltip="6. Правительство Российской Федерации устанавливает квоту приема на целевое обучение не позднее 1 декабря года, предшествующего году приема на целевое обучение (не позднее 1 мая 2019 г. - для приема на целевое обучение в 2019 году)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Правил, составляет менее одного, выделяется одно место.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выделении количества мест для приема на целевое обучение в соответствии с количеством мест для приема на целевое обучение, распределенных учредителем, либо квотой приема на целевое обучение, установленной Правительством Российской Федерации в соответствии с </w:t>
      </w:r>
      <w:hyperlink w:history="0" w:anchor="P257" w:tooltip="6. Правительство Российской Федерации устанавливает квоту приема на целевое обучение не позднее 1 декабря года, предшествующего году приема на целевое обучение (не позднее 1 мая 2019 г. - для приема на целевое обучение в 2019 году)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Правил, организация при необходимости самостоятельно распределяет места между образовательными программами, выделяемыми в рамках специальностей, направлений подготовки, по которым установлена квота приема на целевое обучение.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остановление Правительства РФ от 17.10.2019 N 1334 &quot;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17.10.2019 N 1334)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марта 2019 г. N 302</w:t>
      </w:r>
    </w:p>
    <w:p>
      <w:pPr>
        <w:pStyle w:val="0"/>
        <w:jc w:val="both"/>
      </w:pPr>
      <w:r>
        <w:rPr>
          <w:sz w:val="24"/>
        </w:rPr>
      </w:r>
    </w:p>
    <w:bookmarkStart w:id="279" w:name="P279"/>
    <w:bookmarkEnd w:id="279"/>
    <w:p>
      <w:pPr>
        <w:pStyle w:val="0"/>
        <w:jc w:val="center"/>
      </w:pPr>
      <w:r>
        <w:rPr>
          <w:sz w:val="24"/>
        </w:rPr>
        <w:t xml:space="preserve">ТИПОВАЯ ФОРМА</w:t>
      </w:r>
    </w:p>
    <w:p>
      <w:pPr>
        <w:pStyle w:val="0"/>
        <w:jc w:val="center"/>
      </w:pPr>
      <w:r>
        <w:rPr>
          <w:sz w:val="24"/>
        </w:rPr>
        <w:t xml:space="preserve">ДОГОВОРА О ЦЕЛЕВОМ ОБУЧЕНИИ ПО ОБРАЗОВАТЕЛЬНОЙ ПРОГРАММЕ</w:t>
      </w:r>
    </w:p>
    <w:p>
      <w:pPr>
        <w:pStyle w:val="0"/>
        <w:jc w:val="center"/>
      </w:pPr>
      <w:r>
        <w:rPr>
          <w:sz w:val="24"/>
        </w:rPr>
        <w:t xml:space="preserve">СРЕДНЕГО ПРОФЕССИОНАЛЬНОГО ИЛИ ВЫСШЕГО ОБРАЗОВАНИЯ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ДОГОВОР</w:t>
      </w:r>
    </w:p>
    <w:p>
      <w:pPr>
        <w:pStyle w:val="1"/>
        <w:jc w:val="both"/>
      </w:pPr>
      <w:r>
        <w:rPr>
          <w:sz w:val="20"/>
        </w:rPr>
        <w:t xml:space="preserve">              о целевом обучении по образовательной программе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(высшего образования, среднего профессионального образования)</w:t>
      </w:r>
    </w:p>
    <w:p>
      <w:pPr>
        <w:pStyle w:val="1"/>
        <w:jc w:val="both"/>
      </w:pPr>
      <w:r>
        <w:rPr>
          <w:sz w:val="20"/>
        </w:rPr>
        <w:t xml:space="preserve">                             (выбрать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                  "__" _________________ 20__ г.</w:t>
      </w:r>
    </w:p>
    <w:p>
      <w:pPr>
        <w:pStyle w:val="1"/>
        <w:jc w:val="both"/>
      </w:pPr>
      <w:r>
        <w:rPr>
          <w:sz w:val="20"/>
        </w:rPr>
        <w:t xml:space="preserve">(место заключения договора)                      (дата заключения договора)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(полное наименование федерального государственного органа,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органа государственной власти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органа местного самоуправления, юридического лица,</w:t>
      </w:r>
    </w:p>
    <w:p>
      <w:pPr>
        <w:pStyle w:val="1"/>
        <w:jc w:val="both"/>
      </w:pPr>
      <w:r>
        <w:rPr>
          <w:sz w:val="20"/>
        </w:rPr>
        <w:t xml:space="preserve">                     индивидуального предпринимателя)</w:t>
      </w:r>
    </w:p>
    <w:p>
      <w:pPr>
        <w:pStyle w:val="1"/>
        <w:jc w:val="both"/>
      </w:pPr>
      <w:r>
        <w:rPr>
          <w:sz w:val="20"/>
        </w:rPr>
        <w:t xml:space="preserve">именуем__ в дальнейшем заказчиком, в лице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(наименование должности,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 одной стороны,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(фамилия, имя, отчество (при наличии) гражданина)</w:t>
      </w:r>
    </w:p>
    <w:p>
      <w:pPr>
        <w:pStyle w:val="1"/>
        <w:jc w:val="both"/>
      </w:pPr>
      <w:r>
        <w:rPr>
          <w:sz w:val="20"/>
        </w:rPr>
        <w:t xml:space="preserve">именуем__ в дальнейшем гражданином, с другой стороны,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(полное наименование организации, в которую будет</w:t>
      </w:r>
    </w:p>
    <w:p>
      <w:pPr>
        <w:pStyle w:val="1"/>
        <w:jc w:val="both"/>
      </w:pPr>
      <w:r>
        <w:rPr>
          <w:sz w:val="20"/>
        </w:rPr>
        <w:t xml:space="preserve">                          трудоустроен гражданин)</w:t>
      </w:r>
    </w:p>
    <w:p>
      <w:pPr>
        <w:pStyle w:val="1"/>
        <w:jc w:val="both"/>
      </w:pPr>
      <w:r>
        <w:rPr>
          <w:sz w:val="20"/>
        </w:rPr>
        <w:t xml:space="preserve">именуем__ в дальнейшем работодателем </w:t>
      </w:r>
      <w:hyperlink w:history="0" w:anchor="P659" w:tooltip="&lt;1&gt; У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, и органами или организациями, указанными в части 1 статьи 56 или части 1 статьи 71.1 Федерального закона &quot;Об образовании в Российской Федерации&quot;, предусмотренного настоящим документом (далее - договор)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(полное наименование организации, осуществляющей образовательную</w:t>
      </w:r>
    </w:p>
    <w:p>
      <w:pPr>
        <w:pStyle w:val="1"/>
        <w:jc w:val="both"/>
      </w:pPr>
      <w:r>
        <w:rPr>
          <w:sz w:val="20"/>
        </w:rPr>
        <w:t xml:space="preserve">               деятельность, в которой обучается гражданин,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или организации, осуществляющей образовательную деятельность,</w:t>
      </w:r>
    </w:p>
    <w:p>
      <w:pPr>
        <w:pStyle w:val="1"/>
        <w:jc w:val="both"/>
      </w:pPr>
      <w:r>
        <w:rPr>
          <w:sz w:val="20"/>
        </w:rPr>
        <w:t xml:space="preserve">            в которую гражданин намерен поступать на обучение)</w:t>
      </w:r>
    </w:p>
    <w:p>
      <w:pPr>
        <w:pStyle w:val="1"/>
        <w:jc w:val="both"/>
      </w:pPr>
      <w:r>
        <w:rPr>
          <w:sz w:val="20"/>
        </w:rPr>
        <w:t xml:space="preserve">именуем__ в дальнейшем образовательной организацией </w:t>
      </w:r>
      <w:hyperlink w:history="0" w:anchor="P660" w:tooltip="&lt;2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,</w:t>
      </w:r>
    </w:p>
    <w:p>
      <w:pPr>
        <w:pStyle w:val="1"/>
        <w:jc w:val="both"/>
      </w:pPr>
      <w:r>
        <w:rPr>
          <w:sz w:val="20"/>
        </w:rPr>
        <w:t xml:space="preserve">совместно именуемые сторонами, заключили настоящий договор о нижеследующем.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I. Предмет настоящего договора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Гражданин обязуется освоить образовательную программу 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(высшего образования, среднего профессионального образования)</w:t>
      </w:r>
    </w:p>
    <w:p>
      <w:pPr>
        <w:pStyle w:val="1"/>
        <w:jc w:val="both"/>
      </w:pPr>
      <w:r>
        <w:rPr>
          <w:sz w:val="20"/>
        </w:rPr>
        <w:t xml:space="preserve">                             (выбрать нужное)</w:t>
      </w:r>
    </w:p>
    <w:p>
      <w:pPr>
        <w:pStyle w:val="1"/>
        <w:jc w:val="both"/>
      </w:pPr>
      <w:r>
        <w:rPr>
          <w:sz w:val="20"/>
        </w:rPr>
        <w:t xml:space="preserve">(далее   -   образовательная  программа)  в  соответствии  характеристиками</w:t>
      </w:r>
    </w:p>
    <w:p>
      <w:pPr>
        <w:pStyle w:val="1"/>
        <w:jc w:val="both"/>
      </w:pPr>
      <w:r>
        <w:rPr>
          <w:sz w:val="20"/>
        </w:rPr>
        <w:t xml:space="preserve">освоения  гражданином  образовательной программы, определенными </w:t>
      </w:r>
      <w:hyperlink w:history="0" w:anchor="P347" w:tooltip="II. Характеристики обучения гражданина">
        <w:r>
          <w:rPr>
            <w:sz w:val="20"/>
            <w:color w:val="0000ff"/>
          </w:rPr>
          <w:t xml:space="preserve">разделом II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договора  (далее  -  характеристики  обучения),  и  осуществить</w:t>
      </w:r>
    </w:p>
    <w:p>
      <w:pPr>
        <w:pStyle w:val="1"/>
        <w:jc w:val="both"/>
      </w:pPr>
      <w:r>
        <w:rPr>
          <w:sz w:val="20"/>
        </w:rPr>
        <w:t xml:space="preserve">трудовую деятельность в соответствии с полученной квалификацией на условиях</w:t>
      </w:r>
    </w:p>
    <w:p>
      <w:pPr>
        <w:pStyle w:val="1"/>
        <w:jc w:val="both"/>
      </w:pPr>
      <w:r>
        <w:rPr>
          <w:sz w:val="20"/>
        </w:rPr>
        <w:t xml:space="preserve">настоящего договора.</w:t>
      </w:r>
    </w:p>
    <w:p>
      <w:pPr>
        <w:pStyle w:val="1"/>
        <w:jc w:val="both"/>
      </w:pPr>
      <w:r>
        <w:rPr>
          <w:sz w:val="20"/>
        </w:rPr>
        <w:t xml:space="preserve">    Гражданин ________________________________________ поступать на целевое</w:t>
      </w:r>
    </w:p>
    <w:p>
      <w:pPr>
        <w:pStyle w:val="1"/>
        <w:jc w:val="both"/>
      </w:pPr>
      <w:r>
        <w:rPr>
          <w:sz w:val="20"/>
        </w:rPr>
        <w:t xml:space="preserve">                (вправе, не вправе) (выбрать нужное)</w:t>
      </w:r>
    </w:p>
    <w:p>
      <w:pPr>
        <w:pStyle w:val="1"/>
        <w:jc w:val="both"/>
      </w:pPr>
      <w:r>
        <w:rPr>
          <w:sz w:val="20"/>
        </w:rPr>
        <w:t xml:space="preserve">обучение  в  пределах  установленной  квоты  приема  на  целевое обучение в</w:t>
      </w:r>
    </w:p>
    <w:p>
      <w:pPr>
        <w:pStyle w:val="1"/>
        <w:jc w:val="both"/>
      </w:pPr>
      <w:r>
        <w:rPr>
          <w:sz w:val="20"/>
        </w:rPr>
        <w:t xml:space="preserve">соответствии с характеристиками обучения </w:t>
      </w:r>
      <w:hyperlink w:history="0" w:anchor="P661" w:tooltip="&lt;3&gt; Гражданин вправе поступать на целевое обучение по специальности или направлению подготовки высшего образования, входящим в перечень, определенный Правительством Российской Федерации, в пределах установленной квоты приема на целевое обучение в случае заключения им договора с органом или организацией, указанными в части 1 статьи 71.1 Федерального закона &quot;Об образовании в Российской Федерации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Заказчик   в  период  освоения  гражданином  образовательной  программы</w:t>
      </w:r>
    </w:p>
    <w:p>
      <w:pPr>
        <w:pStyle w:val="1"/>
        <w:jc w:val="both"/>
      </w:pPr>
      <w:r>
        <w:rPr>
          <w:sz w:val="20"/>
        </w:rPr>
        <w:t xml:space="preserve">обязуется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(организовать предоставление гражданину мер поддержки,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предоставить гражданину меры поддержки) (выбрать нужное)</w:t>
      </w:r>
    </w:p>
    <w:p>
      <w:pPr>
        <w:pStyle w:val="1"/>
        <w:jc w:val="both"/>
      </w:pPr>
      <w:r>
        <w:rPr>
          <w:sz w:val="20"/>
        </w:rPr>
        <w:t xml:space="preserve">и  обеспечить  трудоустройство  гражданина  в соответствии с квалификацией,</w:t>
      </w:r>
    </w:p>
    <w:p>
      <w:pPr>
        <w:pStyle w:val="1"/>
        <w:jc w:val="both"/>
      </w:pPr>
      <w:r>
        <w:rPr>
          <w:sz w:val="20"/>
        </w:rPr>
        <w:t xml:space="preserve">полученной  в  результате  освоения  образовательной программы, на условиях</w:t>
      </w:r>
    </w:p>
    <w:p>
      <w:pPr>
        <w:pStyle w:val="1"/>
        <w:jc w:val="both"/>
      </w:pPr>
      <w:r>
        <w:rPr>
          <w:sz w:val="20"/>
        </w:rPr>
        <w:t xml:space="preserve">настоящего договора.</w:t>
      </w:r>
    </w:p>
    <w:p>
      <w:pPr>
        <w:pStyle w:val="0"/>
        <w:ind w:firstLine="540"/>
        <w:jc w:val="both"/>
      </w:pPr>
      <w:r>
        <w:rPr>
          <w:sz w:val="24"/>
        </w:rPr>
        <w:t xml:space="preserve"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 </w:t>
      </w:r>
      <w:hyperlink w:history="0" w:anchor="P662" w:tooltip="&lt;4&gt; У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">
        <w:r>
          <w:rPr>
            <w:sz w:val="24"/>
            <w:color w:val="0000ff"/>
          </w:rPr>
          <w:t xml:space="preserve">&lt;4&gt;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bookmarkStart w:id="347" w:name="P347"/>
    <w:bookmarkEnd w:id="347"/>
    <w:p>
      <w:pPr>
        <w:pStyle w:val="0"/>
        <w:outlineLvl w:val="1"/>
        <w:jc w:val="center"/>
      </w:pPr>
      <w:r>
        <w:rPr>
          <w:sz w:val="24"/>
        </w:rPr>
        <w:t xml:space="preserve">II. Характеристики обучения гражданина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Гражданин </w:t>
      </w:r>
      <w:hyperlink w:history="0" w:anchor="P663" w:tooltip="&lt;5&gt; Редакция раздела II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">
        <w:r>
          <w:rPr>
            <w:sz w:val="20"/>
            <w:color w:val="0000ff"/>
          </w:rPr>
          <w:t xml:space="preserve">&lt;5&gt;</w:t>
        </w:r>
      </w:hyperlink>
      <w:r>
        <w:rPr>
          <w:sz w:val="20"/>
        </w:rPr>
        <w:t xml:space="preserve"> поступает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(на обучение, на целевое обучение в пределах</w:t>
      </w:r>
    </w:p>
    <w:p>
      <w:pPr>
        <w:pStyle w:val="1"/>
        <w:jc w:val="both"/>
      </w:pPr>
      <w:r>
        <w:rPr>
          <w:sz w:val="20"/>
        </w:rPr>
        <w:t xml:space="preserve">                                 установленной квоты приема на целевое</w:t>
      </w:r>
    </w:p>
    <w:p>
      <w:pPr>
        <w:pStyle w:val="1"/>
        <w:jc w:val="both"/>
      </w:pPr>
      <w:r>
        <w:rPr>
          <w:sz w:val="20"/>
        </w:rPr>
        <w:t xml:space="preserve">                                      обучение) (выбрать нужное)</w:t>
      </w:r>
    </w:p>
    <w:p>
      <w:pPr>
        <w:pStyle w:val="1"/>
        <w:jc w:val="both"/>
      </w:pPr>
      <w:r>
        <w:rPr>
          <w:sz w:val="20"/>
        </w:rPr>
        <w:t xml:space="preserve">по  образовательной программе в соответствии со следующими характеристиками</w:t>
      </w:r>
    </w:p>
    <w:p>
      <w:pPr>
        <w:pStyle w:val="1"/>
        <w:jc w:val="both"/>
      </w:pPr>
      <w:r>
        <w:rPr>
          <w:sz w:val="20"/>
        </w:rPr>
        <w:t xml:space="preserve">обучения:</w:t>
      </w:r>
    </w:p>
    <w:p>
      <w:pPr>
        <w:pStyle w:val="1"/>
        <w:jc w:val="both"/>
      </w:pPr>
      <w:r>
        <w:rPr>
          <w:sz w:val="20"/>
        </w:rPr>
        <w:t xml:space="preserve">    наличие        государственной       аккредитации       образовательной</w:t>
      </w:r>
    </w:p>
    <w:p>
      <w:pPr>
        <w:pStyle w:val="1"/>
        <w:jc w:val="both"/>
      </w:pPr>
      <w:r>
        <w:rPr>
          <w:sz w:val="20"/>
        </w:rPr>
        <w:t xml:space="preserve">программы </w:t>
      </w:r>
      <w:hyperlink w:history="0" w:anchor="P664" w:tooltip="&lt;6&gt; Наличие государственной аккредитации образовательной программы указывается по решению заказчика.">
        <w:r>
          <w:rPr>
            <w:sz w:val="20"/>
            <w:color w:val="0000ff"/>
          </w:rPr>
          <w:t xml:space="preserve">&lt;6&gt;</w:t>
        </w:r>
      </w:hyperlink>
      <w:r>
        <w:rPr>
          <w:sz w:val="20"/>
        </w:rPr>
        <w:t xml:space="preserve">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(обязательно, необязательно) (выбрать нужное)</w:t>
      </w:r>
    </w:p>
    <w:p>
      <w:pPr>
        <w:pStyle w:val="1"/>
        <w:jc w:val="both"/>
      </w:pPr>
      <w:r>
        <w:rPr>
          <w:sz w:val="20"/>
        </w:rPr>
        <w:t xml:space="preserve">    код     и    наименование    профессии    (профессий),    специальности</w:t>
      </w:r>
    </w:p>
    <w:p>
      <w:pPr>
        <w:pStyle w:val="1"/>
        <w:jc w:val="both"/>
      </w:pPr>
      <w:r>
        <w:rPr>
          <w:sz w:val="20"/>
        </w:rPr>
        <w:t xml:space="preserve">(специальностей), направления (направлений) подготовки: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(профессия (одна из профессий), специальность (одна из специальностей),</w:t>
      </w:r>
    </w:p>
    <w:p>
      <w:pPr>
        <w:pStyle w:val="1"/>
        <w:jc w:val="both"/>
      </w:pPr>
      <w:r>
        <w:rPr>
          <w:sz w:val="20"/>
        </w:rPr>
        <w:t xml:space="preserve">               направление (одно из направлений) подготовки)</w:t>
      </w:r>
    </w:p>
    <w:p>
      <w:pPr>
        <w:pStyle w:val="1"/>
        <w:jc w:val="both"/>
      </w:pPr>
      <w:r>
        <w:rPr>
          <w:sz w:val="20"/>
        </w:rPr>
        <w:t xml:space="preserve">                         (выбрать нужное и указать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код и наименование соответствующей профессии (профессий), специальности</w:t>
      </w:r>
    </w:p>
    <w:p>
      <w:pPr>
        <w:pStyle w:val="1"/>
        <w:jc w:val="both"/>
      </w:pPr>
      <w:r>
        <w:rPr>
          <w:sz w:val="20"/>
        </w:rPr>
        <w:t xml:space="preserve">          (специальностей), направления (направлений) подготовки)</w:t>
      </w:r>
    </w:p>
    <w:p>
      <w:pPr>
        <w:pStyle w:val="1"/>
        <w:jc w:val="both"/>
      </w:pPr>
      <w:r>
        <w:rPr>
          <w:sz w:val="20"/>
        </w:rPr>
        <w:t xml:space="preserve">    форма (одна из форм) обучения </w:t>
      </w:r>
      <w:hyperlink w:history="0" w:anchor="P665" w:tooltip="&lt;7&gt; Указывается по решению заказчика.">
        <w:r>
          <w:rPr>
            <w:sz w:val="20"/>
            <w:color w:val="0000ff"/>
          </w:rPr>
          <w:t xml:space="preserve">&lt;7&gt;</w:t>
        </w:r>
      </w:hyperlink>
      <w:r>
        <w:rPr>
          <w:sz w:val="20"/>
        </w:rPr>
        <w:t xml:space="preserve">: 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(очная, очно-заочная, заочная)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(выбрать нужное)</w:t>
      </w:r>
    </w:p>
    <w:p>
      <w:pPr>
        <w:pStyle w:val="1"/>
        <w:jc w:val="both"/>
      </w:pPr>
      <w:r>
        <w:rPr>
          <w:sz w:val="20"/>
        </w:rPr>
        <w:t xml:space="preserve">    на базе ______________________________________________ образования </w:t>
      </w:r>
      <w:hyperlink w:history="0" w:anchor="P666" w:tooltip="&lt;8&gt; Указывается по решению заказчика для образовательной программы среднего профессионального образования.">
        <w:r>
          <w:rPr>
            <w:sz w:val="20"/>
            <w:color w:val="0000ff"/>
          </w:rPr>
          <w:t xml:space="preserve">&lt;8&gt;</w:t>
        </w:r>
      </w:hyperlink>
      <w:r>
        <w:rPr>
          <w:sz w:val="20"/>
        </w:rPr>
        <w:t xml:space="preserve">;</w:t>
      </w:r>
    </w:p>
    <w:p>
      <w:pPr>
        <w:pStyle w:val="1"/>
        <w:jc w:val="both"/>
      </w:pPr>
      <w:r>
        <w:rPr>
          <w:sz w:val="20"/>
        </w:rPr>
        <w:t xml:space="preserve">                  (основного общего, среднего общего</w:t>
      </w:r>
    </w:p>
    <w:p>
      <w:pPr>
        <w:pStyle w:val="1"/>
        <w:jc w:val="both"/>
      </w:pPr>
      <w:r>
        <w:rPr>
          <w:sz w:val="20"/>
        </w:rPr>
        <w:t xml:space="preserve">                          (выбрать нужное)</w:t>
      </w:r>
    </w:p>
    <w:p>
      <w:pPr>
        <w:pStyle w:val="1"/>
        <w:jc w:val="both"/>
      </w:pPr>
      <w:r>
        <w:rPr>
          <w:sz w:val="20"/>
        </w:rPr>
        <w:t xml:space="preserve">    наименование  организации (организаций), осуществляющей образовательную</w:t>
      </w:r>
    </w:p>
    <w:p>
      <w:pPr>
        <w:pStyle w:val="1"/>
        <w:jc w:val="both"/>
      </w:pPr>
      <w:r>
        <w:rPr>
          <w:sz w:val="20"/>
        </w:rPr>
        <w:t xml:space="preserve">деятельность </w:t>
      </w:r>
      <w:hyperlink w:history="0" w:anchor="P667" w:tooltip="&lt;9&gt; Указывается по решению заказчика.">
        <w:r>
          <w:rPr>
            <w:sz w:val="20"/>
            <w:color w:val="0000ff"/>
          </w:rPr>
          <w:t xml:space="preserve">&lt;9&gt;</w:t>
        </w:r>
      </w:hyperlink>
      <w:r>
        <w:rPr>
          <w:sz w:val="20"/>
        </w:rPr>
        <w:t xml:space="preserve">: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(одна или несколько организаций, осуществляющих</w:t>
      </w:r>
    </w:p>
    <w:p>
      <w:pPr>
        <w:pStyle w:val="1"/>
        <w:jc w:val="both"/>
      </w:pPr>
      <w:r>
        <w:rPr>
          <w:sz w:val="20"/>
        </w:rPr>
        <w:t xml:space="preserve">                       образовательную деятельность)</w:t>
      </w:r>
    </w:p>
    <w:p>
      <w:pPr>
        <w:pStyle w:val="1"/>
        <w:jc w:val="both"/>
      </w:pPr>
      <w:r>
        <w:rPr>
          <w:sz w:val="20"/>
        </w:rPr>
        <w:t xml:space="preserve">    направленность (профиль) образовательной программы </w:t>
      </w:r>
      <w:hyperlink w:history="0" w:anchor="P668" w:tooltip="&lt;10&gt; Указывается по решению заказчика.">
        <w:r>
          <w:rPr>
            <w:sz w:val="20"/>
            <w:color w:val="0000ff"/>
          </w:rPr>
          <w:t xml:space="preserve">&lt;10&gt;</w:t>
        </w:r>
      </w:hyperlink>
      <w:r>
        <w:rPr>
          <w:sz w:val="20"/>
        </w:rPr>
        <w:t xml:space="preserve">: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  осваивает  образовательную  программу  в соответствии с характеристиками</w:t>
      </w:r>
    </w:p>
    <w:p>
      <w:pPr>
        <w:pStyle w:val="1"/>
        <w:jc w:val="both"/>
      </w:pPr>
      <w:r>
        <w:rPr>
          <w:sz w:val="20"/>
        </w:rPr>
        <w:t xml:space="preserve">обучения.</w:t>
      </w:r>
    </w:p>
    <w:p>
      <w:pPr>
        <w:pStyle w:val="1"/>
        <w:jc w:val="both"/>
      </w:pPr>
      <w:r>
        <w:rPr>
          <w:sz w:val="20"/>
        </w:rPr>
        <w:t xml:space="preserve">    Гражданин  </w:t>
      </w:r>
      <w:hyperlink w:history="0" w:anchor="P669" w:tooltip="&lt;11&gt; Редакция раздела II договора в случае заключения договора с гражданином, обучающимся по образовательной программе.">
        <w:r>
          <w:rPr>
            <w:sz w:val="20"/>
            <w:color w:val="0000ff"/>
          </w:rPr>
          <w:t xml:space="preserve">&lt;11&gt;</w:t>
        </w:r>
      </w:hyperlink>
      <w:r>
        <w:rPr>
          <w:sz w:val="20"/>
        </w:rPr>
        <w:t xml:space="preserve">  осваивает  образовательную программу в соответствии со</w:t>
      </w:r>
    </w:p>
    <w:p>
      <w:pPr>
        <w:pStyle w:val="1"/>
        <w:jc w:val="both"/>
      </w:pPr>
      <w:r>
        <w:rPr>
          <w:sz w:val="20"/>
        </w:rPr>
        <w:t xml:space="preserve">следующими характеристиками обучения:</w:t>
      </w:r>
    </w:p>
    <w:p>
      <w:pPr>
        <w:pStyle w:val="1"/>
        <w:jc w:val="both"/>
      </w:pPr>
      <w:r>
        <w:rPr>
          <w:sz w:val="20"/>
        </w:rPr>
        <w:t xml:space="preserve">    наличие        государственной       аккредитации       образовательной</w:t>
      </w:r>
    </w:p>
    <w:p>
      <w:pPr>
        <w:pStyle w:val="1"/>
        <w:jc w:val="both"/>
      </w:pPr>
      <w:r>
        <w:rPr>
          <w:sz w:val="20"/>
        </w:rPr>
        <w:t xml:space="preserve">программы </w:t>
      </w:r>
      <w:hyperlink w:history="0" w:anchor="P670" w:tooltip="&lt;12&gt; Наличие государственной аккредитации образовательной программы указывается по решению заказчика.">
        <w:r>
          <w:rPr>
            <w:sz w:val="20"/>
            <w:color w:val="0000ff"/>
          </w:rPr>
          <w:t xml:space="preserve">&lt;12&gt;</w:t>
        </w:r>
      </w:hyperlink>
      <w:r>
        <w:rPr>
          <w:sz w:val="20"/>
        </w:rPr>
        <w:t xml:space="preserve">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(обязательно, необязательно) (выбрать нужное)</w:t>
      </w:r>
    </w:p>
    <w:p>
      <w:pPr>
        <w:pStyle w:val="1"/>
        <w:jc w:val="both"/>
      </w:pPr>
      <w:r>
        <w:rPr>
          <w:sz w:val="20"/>
        </w:rPr>
        <w:t xml:space="preserve">    код  и  наименование  профессии, специальности, направления подготовки: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(профессия, специальность, направление подготовки)</w:t>
      </w:r>
    </w:p>
    <w:p>
      <w:pPr>
        <w:pStyle w:val="1"/>
        <w:jc w:val="both"/>
      </w:pPr>
      <w:r>
        <w:rPr>
          <w:sz w:val="20"/>
        </w:rPr>
        <w:t xml:space="preserve">                         (выбрать нужное и указать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код и наименование соответствующей профессии, специальности,</w:t>
      </w:r>
    </w:p>
    <w:p>
      <w:pPr>
        <w:pStyle w:val="1"/>
        <w:jc w:val="both"/>
      </w:pPr>
      <w:r>
        <w:rPr>
          <w:sz w:val="20"/>
        </w:rPr>
        <w:t xml:space="preserve">                          направления подготовки)</w:t>
      </w:r>
    </w:p>
    <w:p>
      <w:pPr>
        <w:pStyle w:val="1"/>
        <w:jc w:val="both"/>
      </w:pPr>
      <w:r>
        <w:rPr>
          <w:sz w:val="20"/>
        </w:rPr>
        <w:t xml:space="preserve">    форма обучения </w:t>
      </w:r>
      <w:hyperlink w:history="0" w:anchor="P671" w:tooltip="&lt;13&gt; Указывается по решению заказчика.">
        <w:r>
          <w:rPr>
            <w:sz w:val="20"/>
            <w:color w:val="0000ff"/>
          </w:rPr>
          <w:t xml:space="preserve">&lt;13&gt;</w:t>
        </w:r>
      </w:hyperlink>
      <w:r>
        <w:rPr>
          <w:sz w:val="20"/>
        </w:rPr>
        <w:t xml:space="preserve">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(очная, очно-заочная, заочная) (выбрать нужное)</w:t>
      </w:r>
    </w:p>
    <w:p>
      <w:pPr>
        <w:pStyle w:val="1"/>
        <w:jc w:val="both"/>
      </w:pPr>
      <w:r>
        <w:rPr>
          <w:sz w:val="20"/>
        </w:rPr>
        <w:t xml:space="preserve">    наименование  организации,  осуществляющей образовательную деятельность</w:t>
      </w:r>
    </w:p>
    <w:p>
      <w:pPr>
        <w:pStyle w:val="1"/>
        <w:jc w:val="both"/>
      </w:pPr>
      <w:hyperlink w:history="0" w:anchor="P672" w:tooltip="&lt;14&gt; Указывается по решению заказчика.">
        <w:r>
          <w:rPr>
            <w:sz w:val="20"/>
            <w:color w:val="0000ff"/>
          </w:rPr>
          <w:t xml:space="preserve">&lt;14&gt;</w:t>
        </w:r>
      </w:hyperlink>
      <w:r>
        <w:rPr>
          <w:sz w:val="20"/>
        </w:rPr>
        <w:t xml:space="preserve">: 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направленность (профиль) образовательной программы </w:t>
      </w:r>
      <w:hyperlink w:history="0" w:anchor="P673" w:tooltip="&lt;15&gt; Указывается по решению заказчика.">
        <w:r>
          <w:rPr>
            <w:sz w:val="20"/>
            <w:color w:val="0000ff"/>
          </w:rPr>
          <w:t xml:space="preserve">&lt;15&gt;</w:t>
        </w:r>
      </w:hyperlink>
      <w:r>
        <w:rPr>
          <w:sz w:val="20"/>
        </w:rPr>
        <w:t xml:space="preserve">: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jc w:val="both"/>
      </w:pPr>
      <w:r>
        <w:rPr>
          <w:sz w:val="24"/>
        </w:rPr>
      </w:r>
    </w:p>
    <w:bookmarkStart w:id="402" w:name="P402"/>
    <w:bookmarkEnd w:id="402"/>
    <w:p>
      <w:pPr>
        <w:pStyle w:val="0"/>
        <w:outlineLvl w:val="1"/>
        <w:jc w:val="center"/>
      </w:pPr>
      <w:r>
        <w:rPr>
          <w:sz w:val="24"/>
        </w:rPr>
        <w:t xml:space="preserve">III. Место осуществления гражданином трудовой деятельности</w:t>
      </w:r>
    </w:p>
    <w:p>
      <w:pPr>
        <w:pStyle w:val="0"/>
        <w:jc w:val="center"/>
      </w:pPr>
      <w:r>
        <w:rPr>
          <w:sz w:val="24"/>
        </w:rPr>
        <w:t xml:space="preserve">в соответствии с квалификацией, полученной в результате</w:t>
      </w:r>
    </w:p>
    <w:p>
      <w:pPr>
        <w:pStyle w:val="0"/>
        <w:jc w:val="center"/>
      </w:pPr>
      <w:r>
        <w:rPr>
          <w:sz w:val="24"/>
        </w:rPr>
        <w:t xml:space="preserve">освоения образовательной программы, срок трудоустройства</w:t>
      </w:r>
    </w:p>
    <w:p>
      <w:pPr>
        <w:pStyle w:val="0"/>
        <w:jc w:val="center"/>
      </w:pPr>
      <w:r>
        <w:rPr>
          <w:sz w:val="24"/>
        </w:rPr>
        <w:t xml:space="preserve">и осуществления трудовой деятельности</w:t>
      </w:r>
    </w:p>
    <w:p>
      <w:pPr>
        <w:pStyle w:val="0"/>
        <w:jc w:val="both"/>
      </w:pPr>
      <w:r>
        <w:rPr>
          <w:sz w:val="24"/>
        </w:rPr>
      </w:r>
    </w:p>
    <w:bookmarkStart w:id="407" w:name="P407"/>
    <w:bookmarkEnd w:id="407"/>
    <w:p>
      <w:pPr>
        <w:pStyle w:val="1"/>
        <w:jc w:val="both"/>
      </w:pPr>
      <w:r>
        <w:rPr>
          <w:sz w:val="20"/>
        </w:rPr>
        <w:t xml:space="preserve">    1. Место осуществления гражданином трудовой деятельности в соответствии</w:t>
      </w:r>
    </w:p>
    <w:p>
      <w:pPr>
        <w:pStyle w:val="1"/>
        <w:jc w:val="both"/>
      </w:pPr>
      <w:r>
        <w:rPr>
          <w:sz w:val="20"/>
        </w:rPr>
        <w:t xml:space="preserve">с   квалификацией,   полученной   в   результате  освоения  образовательной</w:t>
      </w:r>
    </w:p>
    <w:p>
      <w:pPr>
        <w:pStyle w:val="1"/>
        <w:jc w:val="both"/>
      </w:pPr>
      <w:r>
        <w:rPr>
          <w:sz w:val="20"/>
        </w:rPr>
        <w:t xml:space="preserve">программы, устанавливается: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(в организации, являющейся заказчиком по настоящему договору,</w:t>
      </w:r>
    </w:p>
    <w:p>
      <w:pPr>
        <w:pStyle w:val="1"/>
        <w:jc w:val="both"/>
      </w:pPr>
      <w:r>
        <w:rPr>
          <w:sz w:val="20"/>
        </w:rPr>
        <w:t xml:space="preserve">         у индивидуального предпринимателя, являющегося заказчиком</w:t>
      </w:r>
    </w:p>
    <w:p>
      <w:pPr>
        <w:pStyle w:val="1"/>
        <w:jc w:val="both"/>
      </w:pPr>
      <w:r>
        <w:rPr>
          <w:sz w:val="20"/>
        </w:rPr>
        <w:t xml:space="preserve">      по настоящему договору, в организации, являющейся работодателем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по настоящему договору, в организации, в которую будет трудоустроен</w:t>
      </w:r>
    </w:p>
    <w:p>
      <w:pPr>
        <w:pStyle w:val="1"/>
        <w:jc w:val="both"/>
      </w:pPr>
      <w:r>
        <w:rPr>
          <w:sz w:val="20"/>
        </w:rPr>
        <w:t xml:space="preserve">       гражданин в соответствии с настоящим договором, по характеру</w:t>
      </w:r>
    </w:p>
    <w:p>
      <w:pPr>
        <w:pStyle w:val="1"/>
        <w:jc w:val="both"/>
      </w:pPr>
      <w:r>
        <w:rPr>
          <w:sz w:val="20"/>
        </w:rPr>
        <w:t xml:space="preserve">                 деятельности организации, в которую будет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трудоустроен гражданин в соответствии с настоящим договором, по трудовой</w:t>
      </w:r>
    </w:p>
    <w:p>
      <w:pPr>
        <w:pStyle w:val="1"/>
        <w:jc w:val="both"/>
      </w:pPr>
      <w:r>
        <w:rPr>
          <w:sz w:val="20"/>
        </w:rPr>
        <w:t xml:space="preserve">  функции (функциям), выполняемой гражданином при осуществлении трудовой</w:t>
      </w:r>
    </w:p>
    <w:p>
      <w:pPr>
        <w:pStyle w:val="1"/>
        <w:jc w:val="both"/>
      </w:pPr>
      <w:r>
        <w:rPr>
          <w:sz w:val="20"/>
        </w:rPr>
        <w:t xml:space="preserve">                      деятельности) (выбрать нужное)</w:t>
      </w:r>
    </w:p>
    <w:p>
      <w:pPr>
        <w:pStyle w:val="1"/>
        <w:jc w:val="both"/>
      </w:pPr>
      <w:r>
        <w:rPr>
          <w:sz w:val="20"/>
        </w:rPr>
        <w:t xml:space="preserve">(далее - организация, в которую будет трудоустроен гражданин):</w:t>
      </w:r>
    </w:p>
    <w:p>
      <w:pPr>
        <w:pStyle w:val="1"/>
        <w:jc w:val="both"/>
      </w:pPr>
      <w:r>
        <w:rPr>
          <w:sz w:val="20"/>
        </w:rPr>
        <w:t xml:space="preserve">    а)  полное  наименование  организации,  в  которую  будет  трудоустроен</w:t>
      </w:r>
    </w:p>
    <w:p>
      <w:pPr>
        <w:pStyle w:val="1"/>
        <w:jc w:val="both"/>
      </w:pPr>
      <w:r>
        <w:rPr>
          <w:sz w:val="20"/>
        </w:rPr>
        <w:t xml:space="preserve">гражданин в соответствии с настоящим договором </w:t>
      </w:r>
      <w:hyperlink w:history="0" w:anchor="P674" w:tooltip="&lt;16&gt; Заполняется в случае установления в пункте 1 раздела III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">
        <w:r>
          <w:rPr>
            <w:sz w:val="20"/>
            <w:color w:val="0000ff"/>
          </w:rPr>
          <w:t xml:space="preserve">&lt;16&gt;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б)  характер  деятельности  организации,  в  которую будет трудоустроен</w:t>
      </w:r>
    </w:p>
    <w:p>
      <w:pPr>
        <w:pStyle w:val="1"/>
        <w:jc w:val="both"/>
      </w:pPr>
      <w:r>
        <w:rPr>
          <w:sz w:val="20"/>
        </w:rPr>
        <w:t xml:space="preserve">гражданин в соответствии с настоящим договором </w:t>
      </w:r>
      <w:hyperlink w:history="0" w:anchor="P675" w:tooltip="&lt;17&gt; Заполняется в случае установления в пункте 1 раздела III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">
        <w:r>
          <w:rPr>
            <w:sz w:val="20"/>
            <w:color w:val="0000ff"/>
          </w:rPr>
          <w:t xml:space="preserve">&lt;17&gt;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в)   должность   (должности),   профессия  (профессии),  специальность,</w:t>
      </w:r>
    </w:p>
    <w:p>
      <w:pPr>
        <w:pStyle w:val="1"/>
        <w:jc w:val="both"/>
      </w:pPr>
      <w:r>
        <w:rPr>
          <w:sz w:val="20"/>
        </w:rPr>
        <w:t xml:space="preserve">(специальности), квалификация (квалификации), вид (виды) работы </w:t>
      </w:r>
      <w:hyperlink w:history="0" w:anchor="P676" w:tooltip="&lt;18&gt; Заполняется в случае установления в пункте 1 раздела III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">
        <w:r>
          <w:rPr>
            <w:sz w:val="20"/>
            <w:color w:val="0000ff"/>
          </w:rPr>
          <w:t xml:space="preserve">&lt;18&gt;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   Характеристика   места   осуществления   трудовой  деятельности  -</w:t>
      </w:r>
    </w:p>
    <w:p>
      <w:pPr>
        <w:pStyle w:val="1"/>
        <w:jc w:val="both"/>
      </w:pPr>
      <w:r>
        <w:rPr>
          <w:sz w:val="20"/>
        </w:rPr>
        <w:t xml:space="preserve">выбирается и заполняется один из следующих вариантов:</w:t>
      </w:r>
    </w:p>
    <w:p>
      <w:pPr>
        <w:pStyle w:val="1"/>
        <w:jc w:val="both"/>
      </w:pPr>
      <w:r>
        <w:rPr>
          <w:sz w:val="20"/>
        </w:rPr>
        <w:t xml:space="preserve">    а) адрес осуществления трудовой деятельности: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(фактический адрес, по которому будет осуществляться трудовая</w:t>
      </w:r>
    </w:p>
    <w:p>
      <w:pPr>
        <w:pStyle w:val="1"/>
        <w:jc w:val="both"/>
      </w:pPr>
      <w:r>
        <w:rPr>
          <w:sz w:val="20"/>
        </w:rPr>
        <w:t xml:space="preserve">                               деятельность,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 том числе в структурном подразделении, филиале, представительстве</w:t>
      </w:r>
    </w:p>
    <w:p>
      <w:pPr>
        <w:pStyle w:val="1"/>
        <w:jc w:val="both"/>
      </w:pPr>
      <w:r>
        <w:rPr>
          <w:sz w:val="20"/>
        </w:rPr>
        <w:t xml:space="preserve">           организации, в которую будет трудоустроен гражданин)</w:t>
      </w:r>
    </w:p>
    <w:p>
      <w:pPr>
        <w:pStyle w:val="1"/>
        <w:jc w:val="both"/>
      </w:pPr>
      <w:r>
        <w:rPr>
          <w:sz w:val="20"/>
        </w:rPr>
        <w:t xml:space="preserve">    б)  наименование  объекта  (объектов)  административно-территориального</w:t>
      </w:r>
    </w:p>
    <w:p>
      <w:pPr>
        <w:pStyle w:val="1"/>
        <w:jc w:val="both"/>
      </w:pPr>
      <w:r>
        <w:rPr>
          <w:sz w:val="20"/>
        </w:rPr>
        <w:t xml:space="preserve">деления  в  пределах  субъекта Российской Федерации, на территории которого</w:t>
      </w:r>
    </w:p>
    <w:p>
      <w:pPr>
        <w:pStyle w:val="1"/>
        <w:jc w:val="both"/>
      </w:pPr>
      <w:r>
        <w:rPr>
          <w:sz w:val="20"/>
        </w:rPr>
        <w:t xml:space="preserve">будет трудоустроен гражданин: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в)   наименование   субъекта   (субъектов)   Российской  Федерации,  на</w:t>
      </w:r>
    </w:p>
    <w:p>
      <w:pPr>
        <w:pStyle w:val="1"/>
        <w:jc w:val="both"/>
      </w:pPr>
      <w:r>
        <w:rPr>
          <w:sz w:val="20"/>
        </w:rPr>
        <w:t xml:space="preserve">территории которого будет трудоустроен гражданин: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3.  Вид  (виды) экономической деятельности организации, в которую будет</w:t>
      </w:r>
    </w:p>
    <w:p>
      <w:pPr>
        <w:pStyle w:val="1"/>
        <w:jc w:val="both"/>
      </w:pPr>
      <w:r>
        <w:rPr>
          <w:sz w:val="20"/>
        </w:rPr>
        <w:t xml:space="preserve">трудоустроен    гражданин,    по   Общероссийскому   </w:t>
      </w:r>
      <w:hyperlink w:history="0" r:id="rId49" w:tooltip="&quot;ОК 029-2014 (КДЕС Ред. 2). Общероссийский классификатор видов экономической деятельности&quot; (утв. Приказом Росстандарта от 31.01.2014 N 14-ст) (ред. от 23.09.2020) ------------ Недействующая редакция {КонсультантПлюс}">
        <w:r>
          <w:rPr>
            <w:sz w:val="20"/>
            <w:color w:val="0000ff"/>
          </w:rPr>
          <w:t xml:space="preserve">классификатору</w:t>
        </w:r>
      </w:hyperlink>
      <w:r>
        <w:rPr>
          <w:sz w:val="20"/>
        </w:rPr>
        <w:t xml:space="preserve">   видов</w:t>
      </w:r>
    </w:p>
    <w:p>
      <w:pPr>
        <w:pStyle w:val="1"/>
        <w:jc w:val="both"/>
      </w:pPr>
      <w:r>
        <w:rPr>
          <w:sz w:val="20"/>
        </w:rPr>
        <w:t xml:space="preserve">экономической деятельности </w:t>
      </w:r>
      <w:hyperlink w:history="0" w:anchor="P677" w:tooltip="&lt;19&gt; Указывается по решению заказчика.">
        <w:r>
          <w:rPr>
            <w:sz w:val="20"/>
            <w:color w:val="0000ff"/>
          </w:rPr>
          <w:t xml:space="preserve">&lt;19&gt;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4.    Условия    оплаты   труда   в   период   осуществления   трудовой</w:t>
      </w:r>
    </w:p>
    <w:p>
      <w:pPr>
        <w:pStyle w:val="1"/>
        <w:jc w:val="both"/>
      </w:pPr>
      <w:r>
        <w:rPr>
          <w:sz w:val="20"/>
        </w:rPr>
        <w:t xml:space="preserve">деятельности </w:t>
      </w:r>
      <w:hyperlink w:history="0" w:anchor="P678" w:tooltip="&lt;20&gt; Условия оплаты труда в период осуществления трудовой деятельности, в том числе минимальный уровень оплаты труда (в рублях или в процентах от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1 марта 20...">
        <w:r>
          <w:rPr>
            <w:sz w:val="20"/>
            <w:color w:val="0000ff"/>
          </w:rPr>
          <w:t xml:space="preserve">&lt;20&gt;</w:t>
        </w:r>
      </w:hyperlink>
      <w:r>
        <w:rPr>
          <w:sz w:val="20"/>
        </w:rPr>
        <w:t xml:space="preserve">: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5.  Гражданин  и  организация,  в которую будет трудоустроен гражданин,</w:t>
      </w:r>
    </w:p>
    <w:p>
      <w:pPr>
        <w:pStyle w:val="1"/>
        <w:jc w:val="both"/>
      </w:pPr>
      <w:r>
        <w:rPr>
          <w:sz w:val="20"/>
        </w:rPr>
        <w:t xml:space="preserve">заключат  трудовой  договор о трудовой деятельности гражданина на условиях,</w:t>
      </w:r>
    </w:p>
    <w:p>
      <w:pPr>
        <w:pStyle w:val="1"/>
        <w:jc w:val="both"/>
      </w:pPr>
      <w:r>
        <w:rPr>
          <w:sz w:val="20"/>
        </w:rPr>
        <w:t xml:space="preserve">установленных настоящим разделом, в срок не более ___ месяцев после 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(даты отчисления гражданина из организации, осуществляющей образовательную</w:t>
      </w:r>
    </w:p>
    <w:p>
      <w:pPr>
        <w:pStyle w:val="1"/>
        <w:jc w:val="both"/>
      </w:pPr>
      <w:r>
        <w:rPr>
          <w:sz w:val="20"/>
        </w:rPr>
        <w:t xml:space="preserve">  деятельность, в связи с получением образования (завершением обучения),</w:t>
      </w:r>
    </w:p>
    <w:p>
      <w:pPr>
        <w:pStyle w:val="1"/>
        <w:jc w:val="both"/>
      </w:pPr>
      <w:r>
        <w:rPr>
          <w:sz w:val="20"/>
        </w:rPr>
        <w:t xml:space="preserve">        даты завершения срока прохождения аккредитации специалиста)</w:t>
      </w:r>
    </w:p>
    <w:p>
      <w:pPr>
        <w:pStyle w:val="1"/>
        <w:jc w:val="both"/>
      </w:pPr>
      <w:r>
        <w:rPr>
          <w:sz w:val="20"/>
        </w:rPr>
        <w:t xml:space="preserve">                             (выбрать нужное)</w:t>
      </w:r>
    </w:p>
    <w:p>
      <w:pPr>
        <w:pStyle w:val="1"/>
        <w:jc w:val="both"/>
      </w:pPr>
      <w:r>
        <w:rPr>
          <w:sz w:val="20"/>
        </w:rPr>
        <w:t xml:space="preserve">(далее - установленный срок трудоустройства).</w:t>
      </w:r>
    </w:p>
    <w:p>
      <w:pPr>
        <w:pStyle w:val="0"/>
        <w:ind w:firstLine="540"/>
        <w:jc w:val="both"/>
      </w:pPr>
      <w:r>
        <w:rPr>
          <w:sz w:val="24"/>
        </w:rPr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___ года (лет) </w:t>
      </w:r>
      <w:hyperlink w:history="0" w:anchor="P679" w:tooltip="&lt;21&gt; Срок осуществления гражданином трудовой деятельности составляет не менее 3 лет.">
        <w:r>
          <w:rPr>
            <w:sz w:val="24"/>
            <w:color w:val="0000ff"/>
          </w:rPr>
          <w:t xml:space="preserve">&lt;21&gt;</w:t>
        </w:r>
      </w:hyperlink>
      <w:r>
        <w:rPr>
          <w:sz w:val="24"/>
        </w:rPr>
        <w:t xml:space="preserve">. Указанный срок длится с даты заключения трудового договора, а при незаключении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IV. Права и обязанности заказчика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Заказчик обязан:</w:t>
      </w:r>
    </w:p>
    <w:bookmarkStart w:id="469" w:name="P469"/>
    <w:bookmarkEnd w:id="469"/>
    <w:p>
      <w:pPr>
        <w:pStyle w:val="1"/>
        <w:spacing w:before="200" w:lineRule="auto"/>
        <w:jc w:val="both"/>
      </w:pPr>
      <w:r>
        <w:rPr>
          <w:sz w:val="20"/>
        </w:rPr>
        <w:t xml:space="preserve">    а)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(организовать предоставление гражданину следующих мер поддержки,</w:t>
      </w:r>
    </w:p>
    <w:p>
      <w:pPr>
        <w:pStyle w:val="1"/>
        <w:jc w:val="both"/>
      </w:pPr>
      <w:r>
        <w:rPr>
          <w:sz w:val="20"/>
        </w:rPr>
        <w:t xml:space="preserve">                 предоставить гражданину следующие меры поддержки)</w:t>
      </w:r>
    </w:p>
    <w:p>
      <w:pPr>
        <w:pStyle w:val="1"/>
        <w:jc w:val="both"/>
      </w:pPr>
      <w:r>
        <w:rPr>
          <w:sz w:val="20"/>
        </w:rPr>
        <w:t xml:space="preserve">                                 (выбрать нужное)</w:t>
      </w:r>
    </w:p>
    <w:p>
      <w:pPr>
        <w:pStyle w:val="1"/>
        <w:jc w:val="both"/>
      </w:pPr>
      <w:r>
        <w:rPr>
          <w:sz w:val="20"/>
        </w:rPr>
        <w:t xml:space="preserve">в период освоения образовательной программы </w:t>
      </w:r>
      <w:hyperlink w:history="0" w:anchor="P680" w:tooltip="&lt;22&gt; Стороны самостоятельно определяют перечень мер поддержки, предоставляемых гражданину, с указанием порядка, сроков и размеров их предоставления.">
        <w:r>
          <w:rPr>
            <w:sz w:val="20"/>
            <w:color w:val="0000ff"/>
          </w:rPr>
          <w:t xml:space="preserve">&lt;22&gt;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(меры материального стимулирования (стипендии и другие денежные выплаты),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оплата питания и (или) проезда и иные меры, оплата дополнительных платных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образовательных услуг, оказываемых за рамками образовательной программы,</w:t>
      </w:r>
    </w:p>
    <w:p>
      <w:pPr>
        <w:pStyle w:val="1"/>
        <w:jc w:val="both"/>
      </w:pPr>
      <w:r>
        <w:rPr>
          <w:sz w:val="20"/>
        </w:rPr>
        <w:t xml:space="preserve">                       предоставление в пользование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и (или) оплата жилого помещения в период обучения, другие меры)</w:t>
      </w:r>
    </w:p>
    <w:p>
      <w:pPr>
        <w:pStyle w:val="1"/>
        <w:jc w:val="both"/>
      </w:pPr>
      <w:r>
        <w:rPr>
          <w:sz w:val="20"/>
        </w:rPr>
        <w:t xml:space="preserve">                             (выбрать нужное)</w:t>
      </w:r>
    </w:p>
    <w:p>
      <w:pPr>
        <w:pStyle w:val="1"/>
        <w:jc w:val="both"/>
      </w:pPr>
      <w:r>
        <w:rPr>
          <w:sz w:val="20"/>
        </w:rPr>
        <w:t xml:space="preserve">    б) ______________________________________ трудоустройство гражданина на</w:t>
      </w:r>
    </w:p>
    <w:p>
      <w:pPr>
        <w:pStyle w:val="1"/>
        <w:jc w:val="both"/>
      </w:pPr>
      <w:r>
        <w:rPr>
          <w:sz w:val="20"/>
        </w:rPr>
        <w:t xml:space="preserve">              обеспечить (осуществить)</w:t>
      </w:r>
    </w:p>
    <w:p>
      <w:pPr>
        <w:pStyle w:val="1"/>
        <w:jc w:val="both"/>
      </w:pPr>
      <w:r>
        <w:rPr>
          <w:sz w:val="20"/>
        </w:rPr>
        <w:t xml:space="preserve">                  (выбрать нужное)</w:t>
      </w:r>
    </w:p>
    <w:p>
      <w:pPr>
        <w:pStyle w:val="1"/>
        <w:jc w:val="both"/>
      </w:pPr>
      <w:r>
        <w:rPr>
          <w:sz w:val="20"/>
        </w:rPr>
        <w:t xml:space="preserve">условиях, установленных </w:t>
      </w:r>
      <w:hyperlink w:history="0" w:anchor="P402" w:tooltip="III. Место осуществления гражданином трудовой деятельности">
        <w:r>
          <w:rPr>
            <w:sz w:val="20"/>
            <w:color w:val="0000ff"/>
          </w:rPr>
          <w:t xml:space="preserve">разделом III</w:t>
        </w:r>
      </w:hyperlink>
      <w:r>
        <w:rPr>
          <w:sz w:val="20"/>
        </w:rPr>
        <w:t xml:space="preserve"> настоящего договора;</w:t>
      </w:r>
    </w:p>
    <w:p>
      <w:pPr>
        <w:pStyle w:val="0"/>
        <w:ind w:firstLine="540"/>
        <w:jc w:val="both"/>
      </w:pPr>
      <w:r>
        <w:rPr>
          <w:sz w:val="24"/>
        </w:rPr>
        <w:t xml:space="preserve">в) обеспечить условия для трудовой деятельности гражданина на условиях, установленных </w:t>
      </w:r>
      <w:hyperlink w:history="0" w:anchor="P402" w:tooltip="III. Место осуществления гражданином трудовой деятельности">
        <w:r>
          <w:rPr>
            <w:sz w:val="24"/>
            <w:color w:val="0000ff"/>
          </w:rPr>
          <w:t xml:space="preserve">разделом III</w:t>
        </w:r>
      </w:hyperlink>
      <w:r>
        <w:rPr>
          <w:sz w:val="24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д) 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(иные обязанности)</w:t>
      </w:r>
    </w:p>
    <w:p>
      <w:pPr>
        <w:pStyle w:val="0"/>
        <w:ind w:firstLine="540"/>
        <w:jc w:val="both"/>
      </w:pPr>
      <w:r>
        <w:rPr>
          <w:sz w:val="24"/>
        </w:rPr>
        <w:t xml:space="preserve">2. Заказчик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согласовывать гражданину тему выпускной квалификационной работы </w:t>
      </w:r>
      <w:hyperlink w:history="0" w:anchor="P681" w:tooltip="&lt;23&gt;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">
        <w:r>
          <w:rPr>
            <w:sz w:val="24"/>
            <w:color w:val="0000ff"/>
          </w:rPr>
          <w:t xml:space="preserve">&lt;23&gt;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г)____________________________________________________________________.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(иные права)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V. Права и обязанности гражданина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обязан: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месячный срок после поступления на обучение по образовательной программе проинформировать в письменной форме заказчика о поступлении на обучение </w:t>
      </w:r>
      <w:hyperlink w:history="0" w:anchor="P682" w:tooltip="&lt;24&gt; У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">
        <w:r>
          <w:rPr>
            <w:sz w:val="24"/>
            <w:color w:val="0000ff"/>
          </w:rPr>
          <w:t xml:space="preserve">&lt;24&gt;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освоить образовательную программу в соответствии с характеристиками обучения, установленными </w:t>
      </w:r>
      <w:hyperlink w:history="0" w:anchor="P347" w:tooltip="II. Характеристики обучения гражданина">
        <w:r>
          <w:rPr>
            <w:sz w:val="24"/>
            <w:color w:val="0000ff"/>
          </w:rPr>
          <w:t xml:space="preserve">разделом II</w:t>
        </w:r>
      </w:hyperlink>
      <w:r>
        <w:rPr>
          <w:sz w:val="24"/>
        </w:rPr>
        <w:t xml:space="preserve"> настоящего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заключить трудовой договор на условиях, установленных </w:t>
      </w:r>
      <w:hyperlink w:history="0" w:anchor="P402" w:tooltip="III. Место осуществления гражданином трудовой деятельности">
        <w:r>
          <w:rPr>
            <w:sz w:val="24"/>
            <w:color w:val="0000ff"/>
          </w:rPr>
          <w:t xml:space="preserve">разделом III</w:t>
        </w:r>
      </w:hyperlink>
      <w:r>
        <w:rPr>
          <w:sz w:val="24"/>
        </w:rPr>
        <w:t xml:space="preserve"> настоящего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осуществить трудовую деятельность на условиях, установленных </w:t>
      </w:r>
      <w:hyperlink w:history="0" w:anchor="P402" w:tooltip="III. Место осуществления гражданином трудовой деятельности">
        <w:r>
          <w:rPr>
            <w:sz w:val="24"/>
            <w:color w:val="0000ff"/>
          </w:rPr>
          <w:t xml:space="preserve">разделом III</w:t>
        </w:r>
      </w:hyperlink>
      <w:r>
        <w:rPr>
          <w:sz w:val="24"/>
        </w:rPr>
        <w:t xml:space="preserve"> настоящего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Гражданин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history="0" w:anchor="P347" w:tooltip="II. Характеристики обучения гражданина">
        <w:r>
          <w:rPr>
            <w:sz w:val="24"/>
            <w:color w:val="0000ff"/>
          </w:rPr>
          <w:t xml:space="preserve">разделу II</w:t>
        </w:r>
      </w:hyperlink>
      <w:r>
        <w:rPr>
          <w:sz w:val="24"/>
        </w:rPr>
        <w:t xml:space="preserve"> настоящего договора </w:t>
      </w:r>
      <w:hyperlink w:history="0" w:anchor="P683" w:tooltip="&lt;25&gt;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пунктом 51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 N 302 &quot;О целевом обучении по образовательным программам среднего профессионального...">
        <w:r>
          <w:rPr>
            <w:sz w:val="24"/>
            <w:color w:val="0000ff"/>
          </w:rPr>
          <w:t xml:space="preserve">&lt;25&gt;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history="0" w:anchor="P347" w:tooltip="II. Характеристики обучения гражданина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настоящего договора, с внесением соответствующих изменений в настоящий договор </w:t>
      </w:r>
      <w:hyperlink w:history="0" w:anchor="P684" w:tooltip="&lt;26&gt;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пунктом 51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 N 302 &quot;О целевом обучении по образовательным программам среднего профессионального...">
        <w:r>
          <w:rPr>
            <w:sz w:val="24"/>
            <w:color w:val="0000ff"/>
          </w:rPr>
          <w:t xml:space="preserve">&lt;26&gt;</w:t>
        </w:r>
      </w:hyperlink>
      <w:r>
        <w:rPr>
          <w:sz w:val="24"/>
        </w:rPr>
        <w:t xml:space="preserve">;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в) 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(иные права)</w:t>
      </w:r>
    </w:p>
    <w:p>
      <w:pPr>
        <w:pStyle w:val="0"/>
        <w:jc w:val="both"/>
      </w:pPr>
      <w:r>
        <w:rPr>
          <w:sz w:val="24"/>
        </w:rPr>
      </w:r>
    </w:p>
    <w:bookmarkStart w:id="513" w:name="P513"/>
    <w:bookmarkEnd w:id="513"/>
    <w:p>
      <w:pPr>
        <w:pStyle w:val="0"/>
        <w:outlineLvl w:val="1"/>
        <w:jc w:val="center"/>
      </w:pPr>
      <w:r>
        <w:rPr>
          <w:sz w:val="24"/>
        </w:rPr>
        <w:t xml:space="preserve">VI. Права и обязанности работодателя </w:t>
      </w:r>
      <w:hyperlink w:history="0" w:anchor="P685" w:tooltip="&lt;27&gt; Раздел VI включается в договор, если организация, в которую будет трудоустроен гражданин, является стороной договора.">
        <w:r>
          <w:rPr>
            <w:sz w:val="24"/>
            <w:color w:val="0000ff"/>
          </w:rPr>
          <w:t xml:space="preserve">&lt;27&gt;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Работодатель обязан: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а)  предоставить гражданину в период освоения образовательной программы</w:t>
      </w:r>
    </w:p>
    <w:p>
      <w:pPr>
        <w:pStyle w:val="1"/>
        <w:jc w:val="both"/>
      </w:pPr>
      <w:r>
        <w:rPr>
          <w:sz w:val="20"/>
        </w:rPr>
        <w:t xml:space="preserve">следующие меры поддержки </w:t>
      </w:r>
      <w:hyperlink w:history="0" w:anchor="P686" w:tooltip="&lt;28&gt; Указывается по решению заказчика, определяется с учетом подпункта &quot;а&quot; пункта 1 раздела IV договора.">
        <w:r>
          <w:rPr>
            <w:sz w:val="20"/>
            <w:color w:val="0000ff"/>
          </w:rPr>
          <w:t xml:space="preserve">&lt;28&gt;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(меры материального стимулирования (стипендии и другие денежные выплаты),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оплата питания и (или) проезда и иные меры, оплата дополнительных</w:t>
      </w:r>
    </w:p>
    <w:p>
      <w:pPr>
        <w:pStyle w:val="1"/>
        <w:jc w:val="both"/>
      </w:pPr>
      <w:r>
        <w:rPr>
          <w:sz w:val="20"/>
        </w:rPr>
        <w:t xml:space="preserve">                          платных образовательных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услуг, оказываемых за рамками образовательной программы,</w:t>
      </w:r>
    </w:p>
    <w:p>
      <w:pPr>
        <w:pStyle w:val="1"/>
        <w:jc w:val="both"/>
      </w:pPr>
      <w:r>
        <w:rPr>
          <w:sz w:val="20"/>
        </w:rPr>
        <w:t xml:space="preserve">                       предоставление в пользование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и (или) оплата жилого помещения в период обучения, другие меры)</w:t>
      </w:r>
    </w:p>
    <w:p>
      <w:pPr>
        <w:pStyle w:val="1"/>
        <w:jc w:val="both"/>
      </w:pPr>
      <w:r>
        <w:rPr>
          <w:sz w:val="20"/>
        </w:rPr>
        <w:t xml:space="preserve">                             (выбрать нужное)</w:t>
      </w:r>
    </w:p>
    <w:p>
      <w:pPr>
        <w:pStyle w:val="0"/>
        <w:ind w:firstLine="540"/>
        <w:jc w:val="both"/>
      </w:pPr>
      <w:r>
        <w:rPr>
          <w:sz w:val="24"/>
        </w:rPr>
        <w:t xml:space="preserve">б) осуществить трудоустройство гражданина на условиях, установленных </w:t>
      </w:r>
      <w:hyperlink w:history="0" w:anchor="P402" w:tooltip="III. Место осуществления гражданином трудовой деятельности">
        <w:r>
          <w:rPr>
            <w:sz w:val="24"/>
            <w:color w:val="0000ff"/>
          </w:rPr>
          <w:t xml:space="preserve">разделом III</w:t>
        </w:r>
      </w:hyperlink>
      <w:r>
        <w:rPr>
          <w:sz w:val="24"/>
        </w:rPr>
        <w:t xml:space="preserve"> настоящего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обеспечить условия для трудовой деятельности гражданина на условиях, установленных </w:t>
      </w:r>
      <w:hyperlink w:history="0" w:anchor="P402" w:tooltip="III. Место осуществления гражданином трудовой деятельности">
        <w:r>
          <w:rPr>
            <w:sz w:val="24"/>
            <w:color w:val="0000ff"/>
          </w:rPr>
          <w:t xml:space="preserve">разделом III</w:t>
        </w:r>
      </w:hyperlink>
      <w:r>
        <w:rPr>
          <w:sz w:val="24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г) 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(иные обязанности)</w:t>
      </w:r>
    </w:p>
    <w:p>
      <w:pPr>
        <w:pStyle w:val="0"/>
        <w:ind w:firstLine="540"/>
        <w:jc w:val="both"/>
      </w:pPr>
      <w:r>
        <w:rPr>
          <w:sz w:val="24"/>
        </w:rPr>
        <w:t xml:space="preserve">2. Работодатель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согласовывать гражданину тему выпускной квалификационной работы </w:t>
      </w:r>
      <w:hyperlink w:history="0" w:anchor="P687" w:tooltip="&lt;29&gt;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">
        <w:r>
          <w:rPr>
            <w:sz w:val="24"/>
            <w:color w:val="0000ff"/>
          </w:rPr>
          <w:t xml:space="preserve">&lt;29&gt;</w:t>
        </w:r>
      </w:hyperlink>
      <w:r>
        <w:rPr>
          <w:sz w:val="24"/>
        </w:rPr>
        <w:t xml:space="preserve">;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б) 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(иные права)</w:t>
      </w:r>
    </w:p>
    <w:p>
      <w:pPr>
        <w:pStyle w:val="0"/>
        <w:jc w:val="both"/>
      </w:pPr>
      <w:r>
        <w:rPr>
          <w:sz w:val="24"/>
        </w:rPr>
      </w:r>
    </w:p>
    <w:bookmarkStart w:id="538" w:name="P538"/>
    <w:bookmarkEnd w:id="538"/>
    <w:p>
      <w:pPr>
        <w:pStyle w:val="1"/>
        <w:jc w:val="both"/>
      </w:pPr>
      <w:r>
        <w:rPr>
          <w:sz w:val="20"/>
        </w:rPr>
        <w:t xml:space="preserve">         VII. Права и обязанности образовательной организации </w:t>
      </w:r>
      <w:hyperlink w:history="0" w:anchor="P688" w:tooltip="&lt;30&gt; Раздел VII 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">
        <w:r>
          <w:rPr>
            <w:sz w:val="20"/>
            <w:color w:val="0000ff"/>
          </w:rPr>
          <w:t xml:space="preserve">&lt;30&gt;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Образовательная организация: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учитывает предложения заказчика при организации прохождения гражданином практики;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 запросу заказчика представляет сведения о результатах освоения гражданином образовательной программы;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в) 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(иные обязанности)</w:t>
      </w:r>
    </w:p>
    <w:p>
      <w:pPr>
        <w:pStyle w:val="0"/>
        <w:ind w:firstLine="540"/>
        <w:jc w:val="both"/>
      </w:pPr>
      <w:r>
        <w:rPr>
          <w:sz w:val="24"/>
        </w:rPr>
        <w:t xml:space="preserve">2. Образовательная организация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согласовывать с заказчиком вопросы организации прохождения гражданином практики;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б) 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(иные права)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VIII. Ответственность сторон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w:history="0" r:id="rId50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частью 6 статьи 71.1</w:t>
        </w:r>
      </w:hyperlink>
      <w:r>
        <w:rPr>
          <w:sz w:val="24"/>
        </w:rPr>
        <w:t xml:space="preserve"> Федерального закона "Об образовании в Российской Федерации".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2.  Заказчик  в  случае  неисполнения  обязательств  по трудоустройству</w:t>
      </w:r>
    </w:p>
    <w:p>
      <w:pPr>
        <w:pStyle w:val="1"/>
        <w:jc w:val="both"/>
      </w:pPr>
      <w:r>
        <w:rPr>
          <w:sz w:val="20"/>
        </w:rPr>
        <w:t xml:space="preserve">гражданина   выплачивает  гражданину  компенсацию  в  сумме,  установленной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Федерации, в срок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(указать срок или дату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выплаты)</w:t>
      </w:r>
    </w:p>
    <w:p>
      <w:pPr>
        <w:pStyle w:val="1"/>
        <w:jc w:val="both"/>
      </w:pPr>
      <w:r>
        <w:rPr>
          <w:sz w:val="20"/>
        </w:rPr>
        <w:t xml:space="preserve">и  в  порядке,  предусмотренном </w:t>
      </w:r>
      <w:hyperlink w:history="0" w:anchor="P167" w:tooltip="IV. Выплата компенсации гражданину в случае неисполнения">
        <w:r>
          <w:rPr>
            <w:sz w:val="20"/>
            <w:color w:val="0000ff"/>
          </w:rPr>
          <w:t xml:space="preserve">разделом IV</w:t>
        </w:r>
      </w:hyperlink>
      <w:r>
        <w:rPr>
          <w:sz w:val="20"/>
        </w:rPr>
        <w:t xml:space="preserve"> Положения о целевом обучении по</w:t>
      </w:r>
    </w:p>
    <w:p>
      <w:pPr>
        <w:pStyle w:val="1"/>
        <w:jc w:val="both"/>
      </w:pPr>
      <w:r>
        <w:rPr>
          <w:sz w:val="20"/>
        </w:rPr>
        <w:t xml:space="preserve">образовательным    программам    среднего   профессионального   и   высшего</w:t>
      </w:r>
    </w:p>
    <w:p>
      <w:pPr>
        <w:pStyle w:val="1"/>
        <w:jc w:val="both"/>
      </w:pPr>
      <w:r>
        <w:rPr>
          <w:sz w:val="20"/>
        </w:rPr>
        <w:t xml:space="preserve">образования,    утвержденного   постановлением   Правительства   Российской</w:t>
      </w:r>
    </w:p>
    <w:p>
      <w:pPr>
        <w:pStyle w:val="1"/>
        <w:jc w:val="both"/>
      </w:pPr>
      <w:r>
        <w:rPr>
          <w:sz w:val="20"/>
        </w:rPr>
        <w:t xml:space="preserve">Федерации от 21 марта 2019 г. N  302 "О целевом обучении по образовательным</w:t>
      </w:r>
    </w:p>
    <w:p>
      <w:pPr>
        <w:pStyle w:val="1"/>
        <w:jc w:val="both"/>
      </w:pPr>
      <w:r>
        <w:rPr>
          <w:sz w:val="20"/>
        </w:rPr>
        <w:t xml:space="preserve">программам  среднего  профессионального  и  высшего образования и признании</w:t>
      </w:r>
    </w:p>
    <w:p>
      <w:pPr>
        <w:pStyle w:val="1"/>
        <w:jc w:val="both"/>
      </w:pPr>
      <w:r>
        <w:rPr>
          <w:sz w:val="20"/>
        </w:rPr>
        <w:t xml:space="preserve">утратившим  силу  постановления  Правительства  Российской  Федерации от 27</w:t>
      </w:r>
    </w:p>
    <w:p>
      <w:pPr>
        <w:pStyle w:val="1"/>
        <w:jc w:val="both"/>
      </w:pPr>
      <w:r>
        <w:rPr>
          <w:sz w:val="20"/>
        </w:rPr>
        <w:t xml:space="preserve">ноября 2013 г. N 1076".</w:t>
      </w:r>
    </w:p>
    <w:p>
      <w:pPr>
        <w:pStyle w:val="1"/>
        <w:jc w:val="both"/>
      </w:pPr>
      <w:r>
        <w:rPr>
          <w:sz w:val="20"/>
        </w:rPr>
        <w:t xml:space="preserve">    3.   Гражданин   в   случае   неисполнения   обязательств  по  освоению</w:t>
      </w:r>
    </w:p>
    <w:p>
      <w:pPr>
        <w:pStyle w:val="1"/>
        <w:jc w:val="both"/>
      </w:pPr>
      <w:r>
        <w:rPr>
          <w:sz w:val="20"/>
        </w:rPr>
        <w:t xml:space="preserve">образовательной  программы и (или) по осуществлению трудовой деятельности в</w:t>
      </w:r>
    </w:p>
    <w:p>
      <w:pPr>
        <w:pStyle w:val="1"/>
        <w:jc w:val="both"/>
      </w:pPr>
      <w:r>
        <w:rPr>
          <w:sz w:val="20"/>
        </w:rPr>
        <w:t xml:space="preserve">течение  не менее 3 лет в соответствии с полученной квалификацией возмещает</w:t>
      </w:r>
    </w:p>
    <w:p>
      <w:pPr>
        <w:pStyle w:val="1"/>
        <w:jc w:val="both"/>
      </w:pPr>
      <w:r>
        <w:rPr>
          <w:sz w:val="20"/>
        </w:rPr>
        <w:t xml:space="preserve">заказчику  расходы, связанные с предоставлением мер поддержки гражданину, в</w:t>
      </w:r>
    </w:p>
    <w:p>
      <w:pPr>
        <w:pStyle w:val="1"/>
        <w:jc w:val="both"/>
      </w:pPr>
      <w:r>
        <w:rPr>
          <w:sz w:val="20"/>
        </w:rPr>
        <w:t xml:space="preserve">срок ________________________________ и в порядке, предусмотренном разделом</w:t>
      </w:r>
    </w:p>
    <w:p>
      <w:pPr>
        <w:pStyle w:val="1"/>
        <w:jc w:val="both"/>
      </w:pPr>
      <w:r>
        <w:rPr>
          <w:sz w:val="20"/>
        </w:rPr>
        <w:t xml:space="preserve">     (указать срок или дату выплаты)</w:t>
      </w:r>
    </w:p>
    <w:p>
      <w:pPr>
        <w:pStyle w:val="1"/>
        <w:jc w:val="both"/>
      </w:pPr>
      <w:hyperlink w:history="0" w:anchor="P177" w:tooltip="V. Возмещение расходов, связанных с предоставлением">
        <w:r>
          <w:rPr>
            <w:sz w:val="20"/>
            <w:color w:val="0000ff"/>
          </w:rPr>
          <w:t xml:space="preserve">V</w:t>
        </w:r>
      </w:hyperlink>
      <w:r>
        <w:rPr>
          <w:sz w:val="20"/>
        </w:rPr>
        <w:t xml:space="preserve">  Положения  о  целевом  обучении  по  образовательным программам среднего</w:t>
      </w:r>
    </w:p>
    <w:p>
      <w:pPr>
        <w:pStyle w:val="1"/>
        <w:jc w:val="both"/>
      </w:pPr>
      <w:r>
        <w:rPr>
          <w:sz w:val="20"/>
        </w:rPr>
        <w:t xml:space="preserve">профессионального   и  высшего  образования,  утвержденного  постановлением</w:t>
      </w:r>
    </w:p>
    <w:p>
      <w:pPr>
        <w:pStyle w:val="1"/>
        <w:jc w:val="both"/>
      </w:pPr>
      <w:r>
        <w:rPr>
          <w:sz w:val="20"/>
        </w:rPr>
        <w:t xml:space="preserve">Правительства Российской Федерации от  21  марта 2019 г.  N 302  "О целевом</w:t>
      </w:r>
    </w:p>
    <w:p>
      <w:pPr>
        <w:pStyle w:val="1"/>
        <w:jc w:val="both"/>
      </w:pPr>
      <w:r>
        <w:rPr>
          <w:sz w:val="20"/>
        </w:rPr>
        <w:t xml:space="preserve">обучении по образовательным программам среднего профессионального и высшего</w:t>
      </w:r>
    </w:p>
    <w:p>
      <w:pPr>
        <w:pStyle w:val="1"/>
        <w:jc w:val="both"/>
      </w:pPr>
      <w:r>
        <w:rPr>
          <w:sz w:val="20"/>
        </w:rPr>
        <w:t xml:space="preserve">образования   и   признании  утратившим  силу  постановления  Правительства</w:t>
      </w:r>
    </w:p>
    <w:p>
      <w:pPr>
        <w:pStyle w:val="1"/>
        <w:jc w:val="both"/>
      </w:pPr>
      <w:r>
        <w:rPr>
          <w:sz w:val="20"/>
        </w:rPr>
        <w:t xml:space="preserve">Российской Федерации от 27 ноября 2013 г. N 1076".</w:t>
      </w:r>
    </w:p>
    <w:p>
      <w:pPr>
        <w:pStyle w:val="0"/>
        <w:ind w:firstLine="540"/>
        <w:jc w:val="both"/>
      </w:pPr>
      <w:r>
        <w:rPr>
          <w:sz w:val="24"/>
        </w:rPr>
        <w:t xml:space="preserve">4.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IX.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договор составлен в _____ экземплярах, имеющих одинаковую силу, по одному экземпляру для каждой из сторон.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договор вступает в силу с "__" _____________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3. В случае непоступления гражданина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(на обучение,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на целевое обучение в пределах квоты приема на целевое обучение)</w:t>
      </w:r>
    </w:p>
    <w:p>
      <w:pPr>
        <w:pStyle w:val="1"/>
        <w:jc w:val="both"/>
      </w:pPr>
      <w:r>
        <w:rPr>
          <w:sz w:val="20"/>
        </w:rPr>
        <w:t xml:space="preserve">                             (выбрать нужное)</w:t>
      </w:r>
    </w:p>
    <w:p>
      <w:pPr>
        <w:pStyle w:val="1"/>
        <w:jc w:val="both"/>
      </w:pPr>
      <w:r>
        <w:rPr>
          <w:sz w:val="20"/>
        </w:rPr>
        <w:t xml:space="preserve">по образовательной программе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(в течение _____ после заключения настоящего</w:t>
      </w:r>
    </w:p>
    <w:p>
      <w:pPr>
        <w:pStyle w:val="1"/>
        <w:jc w:val="both"/>
      </w:pPr>
      <w:r>
        <w:rPr>
          <w:sz w:val="20"/>
        </w:rPr>
        <w:t xml:space="preserve">                                  договора, до "__" __________ 20__ г.)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(выбрать нужное)</w:t>
      </w:r>
    </w:p>
    <w:p>
      <w:pPr>
        <w:pStyle w:val="1"/>
        <w:jc w:val="both"/>
      </w:pPr>
      <w:r>
        <w:rPr>
          <w:sz w:val="20"/>
        </w:rPr>
        <w:t xml:space="preserve">настоящий договор расторгается </w:t>
      </w:r>
      <w:hyperlink w:history="0" w:anchor="P689" w:tooltip="&lt;31&gt; Если договор заключается с гражданином, поступающим на обучение.">
        <w:r>
          <w:rPr>
            <w:sz w:val="20"/>
            <w:color w:val="0000ff"/>
          </w:rPr>
          <w:t xml:space="preserve">&lt;31&gt;</w:t>
        </w:r>
      </w:hyperlink>
      <w:r>
        <w:rPr>
          <w:sz w:val="20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  <w:t xml:space="preserve">4. Внесение изменений в настоящий договор оформляется дополнительными соглашениями к нему.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5. Настоящий договор _______________________________________ расторгнут</w:t>
      </w:r>
    </w:p>
    <w:p>
      <w:pPr>
        <w:pStyle w:val="1"/>
        <w:jc w:val="both"/>
      </w:pPr>
      <w:r>
        <w:rPr>
          <w:sz w:val="20"/>
        </w:rPr>
        <w:t xml:space="preserve">                               (может быть, не может быть)</w:t>
      </w:r>
    </w:p>
    <w:p>
      <w:pPr>
        <w:pStyle w:val="1"/>
        <w:jc w:val="both"/>
      </w:pPr>
      <w:r>
        <w:rPr>
          <w:sz w:val="20"/>
        </w:rPr>
        <w:t xml:space="preserve">                                   (выбрать нужное)</w:t>
      </w:r>
    </w:p>
    <w:p>
      <w:pPr>
        <w:pStyle w:val="1"/>
        <w:jc w:val="both"/>
      </w:pPr>
      <w:r>
        <w:rPr>
          <w:sz w:val="20"/>
        </w:rPr>
        <w:t xml:space="preserve">по соглашению сторон </w:t>
      </w:r>
      <w:hyperlink w:history="0" w:anchor="P690" w:tooltip="&lt;32&gt; В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">
        <w:r>
          <w:rPr>
            <w:sz w:val="20"/>
            <w:color w:val="0000ff"/>
          </w:rPr>
          <w:t xml:space="preserve">&lt;32&gt;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6. 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(иные положения)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X. Адреса и платежные реквизиты сторон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32"/>
        <w:gridCol w:w="4876"/>
      </w:tblGrid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Заказчик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Гражданин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(полное наименование)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(местонахождение)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 рождения)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(банковские реквизиты)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(паспортные данные: серия, номер, когда и кем выдан)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(иные реквизиты)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(место регистрации)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_________/_______________________/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(подпись) (фамилия, имя, отчество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(при наличии)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М.П.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(банковские реквизиты (при наличии)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_________/_______________________/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(подпись) (фамилия, имя, отчество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(при наличии)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Работодатель </w:t>
            </w:r>
            <w:hyperlink w:history="0" w:anchor="P691" w:tooltip="&lt;33&gt; Указывается, если организация, в которую будет трудоустроен гражданин, является стороной договора.">
              <w:r>
                <w:rPr>
                  <w:sz w:val="24"/>
                  <w:color w:val="0000ff"/>
                </w:rPr>
                <w:t xml:space="preserve">&lt;33&gt;</w:t>
              </w:r>
            </w:hyperlink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Образовательная организация </w:t>
            </w:r>
            <w:hyperlink w:history="0" w:anchor="P692" w:tooltip="&lt;34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">
              <w:r>
                <w:rPr>
                  <w:sz w:val="24"/>
                  <w:color w:val="0000ff"/>
                </w:rPr>
                <w:t xml:space="preserve">&lt;34&gt;</w:t>
              </w:r>
            </w:hyperlink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(полное наименование)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(местонахождение)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(местонахождение)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(банковские реквизиты)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(банковские реквизиты)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(иные реквизиты)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(иные реквизиты)</w:t>
            </w:r>
          </w:p>
        </w:tc>
      </w:tr>
      <w:t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_________/_______________________/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(подпись) (фамилия, имя, отчество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(при наличии)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М.П.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_________/_______________________/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(подпись) (фамилия, имя, отчество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(при наличии)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М.П.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659" w:name="P659"/>
    <w:bookmarkEnd w:id="6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Указывается,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программе, и органами или организациями, указанными в </w:t>
      </w:r>
      <w:hyperlink w:history="0" r:id="rId51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части 1 статьи 56</w:t>
        </w:r>
      </w:hyperlink>
      <w:r>
        <w:rPr>
          <w:sz w:val="24"/>
        </w:rPr>
        <w:t xml:space="preserve"> или </w:t>
      </w:r>
      <w:hyperlink w:history="0" r:id="rId52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части 1 статьи 71.1</w:t>
        </w:r>
      </w:hyperlink>
      <w:r>
        <w:rPr>
          <w:sz w:val="24"/>
        </w:rPr>
        <w:t xml:space="preserve"> Федерального закона "Об образовании в Российской Федерации", предусмотренного настоящим документом (далее - договор).</w:t>
      </w:r>
    </w:p>
    <w:bookmarkStart w:id="660" w:name="P660"/>
    <w:bookmarkEnd w:id="6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bookmarkStart w:id="661" w:name="P661"/>
    <w:bookmarkEnd w:id="6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Гражданин вправе поступать на целевое обучение по специальности или направлению подготовки высшего образования, входящим в перечень, определенный Правительством Российской Федерации, в пределах установленной квоты приема на целевое обучение в случае заключения им договора с органом или организацией, указанными в </w:t>
      </w:r>
      <w:hyperlink w:history="0" r:id="rId53" w:tooltip="Федеральный закон от 29.12.2012 N 273-ФЗ (ред. от 08.12.2020) &quot;Об образовани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части 1 статьи 71.1</w:t>
        </w:r>
      </w:hyperlink>
      <w:r>
        <w:rPr>
          <w:sz w:val="24"/>
        </w:rPr>
        <w:t xml:space="preserve"> Федерального закона "Об образовании в Российской Федерации".</w:t>
      </w:r>
    </w:p>
    <w:bookmarkStart w:id="662" w:name="P662"/>
    <w:bookmarkEnd w:id="6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Указывается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</w:p>
    <w:bookmarkStart w:id="663" w:name="P663"/>
    <w:bookmarkEnd w:id="6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Редакция </w:t>
      </w:r>
      <w:hyperlink w:history="0" w:anchor="P347" w:tooltip="II. Характеристики обучения гражданина">
        <w:r>
          <w:rPr>
            <w:sz w:val="24"/>
            <w:color w:val="0000ff"/>
          </w:rPr>
          <w:t xml:space="preserve">раздела II</w:t>
        </w:r>
      </w:hyperlink>
      <w:r>
        <w:rPr>
          <w:sz w:val="24"/>
        </w:rPr>
        <w:t xml:space="preserve">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</w:t>
      </w:r>
    </w:p>
    <w:bookmarkStart w:id="664" w:name="P664"/>
    <w:bookmarkEnd w:id="6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Наличие государственной аккредитации образовательной программы указывается по решению заказчика.</w:t>
      </w:r>
    </w:p>
    <w:bookmarkStart w:id="665" w:name="P665"/>
    <w:bookmarkEnd w:id="6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Указывается по решению заказчика.</w:t>
      </w:r>
    </w:p>
    <w:bookmarkStart w:id="666" w:name="P666"/>
    <w:bookmarkEnd w:id="6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Указывается по решению заказчика для образовательной программы среднего профессионального образования.</w:t>
      </w:r>
    </w:p>
    <w:bookmarkStart w:id="667" w:name="P667"/>
    <w:bookmarkEnd w:id="6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Указывается по решению заказчика.</w:t>
      </w:r>
    </w:p>
    <w:bookmarkStart w:id="668" w:name="P668"/>
    <w:bookmarkEnd w:id="6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&lt;10&gt; Указывается по решению заказчика.</w:t>
      </w:r>
    </w:p>
    <w:bookmarkStart w:id="669" w:name="P669"/>
    <w:bookmarkEnd w:id="6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&lt;11&gt; Редакция </w:t>
      </w:r>
      <w:hyperlink w:history="0" w:anchor="P347" w:tooltip="II. Характеристики обучения гражданина">
        <w:r>
          <w:rPr>
            <w:sz w:val="24"/>
            <w:color w:val="0000ff"/>
          </w:rPr>
          <w:t xml:space="preserve">раздела II</w:t>
        </w:r>
      </w:hyperlink>
      <w:r>
        <w:rPr>
          <w:sz w:val="24"/>
        </w:rPr>
        <w:t xml:space="preserve"> договора в случае заключения договора с гражданином, обучающимся по образовательной программе.</w:t>
      </w:r>
    </w:p>
    <w:bookmarkStart w:id="670" w:name="P670"/>
    <w:bookmarkEnd w:id="6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&lt;12&gt; Наличие государственной аккредитации образовательной программы указывается по решению заказчика.</w:t>
      </w:r>
    </w:p>
    <w:bookmarkStart w:id="671" w:name="P671"/>
    <w:bookmarkEnd w:id="6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&lt;13&gt; Указывается по решению заказчика.</w:t>
      </w:r>
    </w:p>
    <w:bookmarkStart w:id="672" w:name="P672"/>
    <w:bookmarkEnd w:id="6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&lt;14&gt; Указывается по решению заказчика.</w:t>
      </w:r>
    </w:p>
    <w:bookmarkStart w:id="673" w:name="P673"/>
    <w:bookmarkEnd w:id="6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&lt;15&gt; Указывается по решению заказчика.</w:t>
      </w:r>
    </w:p>
    <w:bookmarkStart w:id="674" w:name="P674"/>
    <w:bookmarkEnd w:id="6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&lt;16&gt; Заполняется в случае установления в </w:t>
      </w:r>
      <w:hyperlink w:history="0" w:anchor="P407" w:tooltip="    1. Место осуществления гражданином трудовой деятельности в соответствии">
        <w:r>
          <w:rPr>
            <w:sz w:val="24"/>
            <w:color w:val="0000ff"/>
          </w:rPr>
          <w:t xml:space="preserve">пункте 1 раздела III</w:t>
        </w:r>
      </w:hyperlink>
      <w:r>
        <w:rPr>
          <w:sz w:val="24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  <w:bookmarkStart w:id="675" w:name="P675"/>
    <w:bookmarkEnd w:id="6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&lt;17&gt; Заполняется в случае установления в </w:t>
      </w:r>
      <w:hyperlink w:history="0" w:anchor="P407" w:tooltip="    1. Место осуществления гражданином трудовой деятельности в соответствии">
        <w:r>
          <w:rPr>
            <w:sz w:val="24"/>
            <w:color w:val="0000ff"/>
          </w:rPr>
          <w:t xml:space="preserve">пункте 1 раздела III</w:t>
        </w:r>
      </w:hyperlink>
      <w:r>
        <w:rPr>
          <w:sz w:val="24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</w:t>
      </w:r>
    </w:p>
    <w:bookmarkStart w:id="676" w:name="P676"/>
    <w:bookmarkEnd w:id="6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&lt;18&gt; Заполняется в случае установления в </w:t>
      </w:r>
      <w:hyperlink w:history="0" w:anchor="P407" w:tooltip="    1. Место осуществления гражданином трудовой деятельности в соответствии">
        <w:r>
          <w:rPr>
            <w:sz w:val="24"/>
            <w:color w:val="0000ff"/>
          </w:rPr>
          <w:t xml:space="preserve">пункте 1 раздела III</w:t>
        </w:r>
      </w:hyperlink>
      <w:r>
        <w:rPr>
          <w:sz w:val="24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bookmarkStart w:id="677" w:name="P677"/>
    <w:bookmarkEnd w:id="6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&lt;19&gt; Указывается по решению заказчика.</w:t>
      </w:r>
    </w:p>
    <w:bookmarkStart w:id="678" w:name="P678"/>
    <w:bookmarkEnd w:id="6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&lt;20&gt; Условия оплаты труда в период осуществления трудовой деятельности, в том числе минимальный уровень оплаты труда (в рублях или в процентах от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</w:t>
      </w:r>
      <w:hyperlink w:history="0" w:anchor="P35" w:tooltip="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1076".</w:t>
      </w:r>
    </w:p>
    <w:bookmarkStart w:id="679" w:name="P679"/>
    <w:bookmarkEnd w:id="6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&lt;21&gt; Срок осуществления гражданином трудовой деятельности составляет не менее 3 лет.</w:t>
      </w:r>
    </w:p>
    <w:bookmarkStart w:id="680" w:name="P680"/>
    <w:bookmarkEnd w:id="6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&lt;22&gt;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  <w:bookmarkStart w:id="681" w:name="P681"/>
    <w:bookmarkEnd w:id="6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&lt;23&gt;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  <w:bookmarkStart w:id="682" w:name="P682"/>
    <w:bookmarkEnd w:id="68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&lt;24&gt; Указывается,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bookmarkStart w:id="683" w:name="P683"/>
    <w:bookmarkEnd w:id="6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&lt;25&gt;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w:history="0" w:anchor="P197" w:tooltip="51. Если гражданин поступил на целевое обучение в пределах квоты приема на целевое обучение и переведен с учетом положений, предусмотренных пунктами 26 и 31 настоящего Положения, на обучение с характеристиками обучения, не соответствующими договору о целевом обучении, то специальность, направление подготовки высшего образования, на обучение по которым переводится гражданин, должны входить в перечень специальностей, направлений подготовки высшего образования, по которым Правительством Российской Федерации...">
        <w:r>
          <w:rPr>
            <w:sz w:val="24"/>
            <w:color w:val="0000ff"/>
          </w:rPr>
          <w:t xml:space="preserve">пунктом 51</w:t>
        </w:r>
      </w:hyperlink>
      <w:r>
        <w:rPr>
          <w:sz w:val="24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1076".</w:t>
      </w:r>
    </w:p>
    <w:bookmarkStart w:id="684" w:name="P684"/>
    <w:bookmarkEnd w:id="6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&lt;26&gt;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w:history="0" w:anchor="P197" w:tooltip="51. Если гражданин поступил на целевое обучение в пределах квоты приема на целевое обучение и переведен с учетом положений, предусмотренных пунктами 26 и 31 настоящего Положения, на обучение с характеристиками обучения, не соответствующими договору о целевом обучении, то специальность, направление подготовки высшего образования, на обучение по которым переводится гражданин, должны входить в перечень специальностей, направлений подготовки высшего образования, по которым Правительством Российской Федерации...">
        <w:r>
          <w:rPr>
            <w:sz w:val="24"/>
            <w:color w:val="0000ff"/>
          </w:rPr>
          <w:t xml:space="preserve">пунктом 51</w:t>
        </w:r>
      </w:hyperlink>
      <w:r>
        <w:rPr>
          <w:sz w:val="24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 N 302 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1076".</w:t>
      </w:r>
    </w:p>
    <w:bookmarkStart w:id="685" w:name="P685"/>
    <w:bookmarkEnd w:id="6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&lt;27&gt; </w:t>
      </w:r>
      <w:hyperlink w:history="0" w:anchor="P513" w:tooltip="VI. Права и обязанности работодателя &lt;27&gt;">
        <w:r>
          <w:rPr>
            <w:sz w:val="24"/>
            <w:color w:val="0000ff"/>
          </w:rPr>
          <w:t xml:space="preserve">Раздел VI</w:t>
        </w:r>
      </w:hyperlink>
      <w:r>
        <w:rPr>
          <w:sz w:val="24"/>
        </w:rPr>
        <w:t xml:space="preserve"> включается в договор, если организация, в которую будет трудоустроен гражданин, является стороной договора.</w:t>
      </w:r>
    </w:p>
    <w:bookmarkStart w:id="686" w:name="P686"/>
    <w:bookmarkEnd w:id="6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&lt;28&gt; Указывается по решению заказчика, определяется с учетом </w:t>
      </w:r>
      <w:hyperlink w:history="0" w:anchor="P469" w:tooltip="    а) ____________________________________________________________________">
        <w:r>
          <w:rPr>
            <w:sz w:val="24"/>
            <w:color w:val="0000ff"/>
          </w:rPr>
          <w:t xml:space="preserve">подпункта "а" пункта 1 раздела IV</w:t>
        </w:r>
      </w:hyperlink>
      <w:r>
        <w:rPr>
          <w:sz w:val="24"/>
        </w:rPr>
        <w:t xml:space="preserve"> договора.</w:t>
      </w:r>
    </w:p>
    <w:bookmarkStart w:id="687" w:name="P687"/>
    <w:bookmarkEnd w:id="6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&lt;29&gt;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bookmarkStart w:id="688" w:name="P688"/>
    <w:bookmarkEnd w:id="6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&lt;30&gt; </w:t>
      </w:r>
      <w:hyperlink w:history="0" w:anchor="P538" w:tooltip="         VII. Права и обязанности образовательной организации &lt;30&gt;">
        <w:r>
          <w:rPr>
            <w:sz w:val="24"/>
            <w:color w:val="0000ff"/>
          </w:rPr>
          <w:t xml:space="preserve">Раздел VII</w:t>
        </w:r>
      </w:hyperlink>
      <w:r>
        <w:rPr>
          <w:sz w:val="24"/>
        </w:rPr>
        <w:t xml:space="preserve"> 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bookmarkStart w:id="689" w:name="P689"/>
    <w:bookmarkEnd w:id="6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&lt;31&gt; Если договор заключается с гражданином, поступающим на обучение.</w:t>
      </w:r>
    </w:p>
    <w:bookmarkStart w:id="690" w:name="P690"/>
    <w:bookmarkEnd w:id="6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&lt;32&gt; В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  <w:bookmarkStart w:id="691" w:name="P691"/>
    <w:bookmarkEnd w:id="69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&lt;33&gt; Указывается, если организация, в которую будет трудоустроен гражданин, является стороной договора.</w:t>
      </w:r>
    </w:p>
    <w:bookmarkStart w:id="692" w:name="P692"/>
    <w:bookmarkEnd w:id="6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&lt;34&gt;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21.03.2019 N 302</w:t>
            <w:br/>
            <w:t>(ред. от 28.02.2020)</w:t>
            <w:br/>
            <w:t>"О целевом обучении по образовательным программа...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35796&amp;date=20.04.2026&amp;dst=100005&amp;field=134" TargetMode = "External"/><Relationship Id="rId9" Type="http://schemas.openxmlformats.org/officeDocument/2006/relationships/hyperlink" Target="https://login.consultant.ru/link/?req=doc&amp;base=LAW&amp;n=346793&amp;date=20.04.2026&amp;dst=100005&amp;field=134" TargetMode = "External"/><Relationship Id="rId10" Type="http://schemas.openxmlformats.org/officeDocument/2006/relationships/hyperlink" Target="https://login.consultant.ru/link/?req=doc&amp;base=LAW&amp;n=370280&amp;date=20.04.2026&amp;dst=170&amp;field=134" TargetMode = "External"/><Relationship Id="rId11" Type="http://schemas.openxmlformats.org/officeDocument/2006/relationships/hyperlink" Target="https://login.consultant.ru/link/?req=doc&amp;base=LAW&amp;n=370280&amp;date=20.04.2026&amp;dst=186&amp;field=134" TargetMode = "External"/><Relationship Id="rId12" Type="http://schemas.openxmlformats.org/officeDocument/2006/relationships/hyperlink" Target="https://login.consultant.ru/link/?req=doc&amp;base=LAW&amp;n=370280&amp;date=20.04.2026&amp;dst=191&amp;field=134" TargetMode = "External"/><Relationship Id="rId13" Type="http://schemas.openxmlformats.org/officeDocument/2006/relationships/hyperlink" Target="https://login.consultant.ru/link/?req=doc&amp;base=LAW&amp;n=361379&amp;date=20.04.2026&amp;dst=100027&amp;field=134" TargetMode = "External"/><Relationship Id="rId14" Type="http://schemas.openxmlformats.org/officeDocument/2006/relationships/hyperlink" Target="https://login.consultant.ru/link/?req=doc&amp;base=LAW&amp;n=154977&amp;date=20.04.2026" TargetMode = "External"/><Relationship Id="rId15" Type="http://schemas.openxmlformats.org/officeDocument/2006/relationships/hyperlink" Target="https://login.consultant.ru/link/?req=doc&amp;base=LAW&amp;n=99661&amp;date=20.04.2026&amp;dst=100004&amp;field=134" TargetMode = "External"/><Relationship Id="rId16" Type="http://schemas.openxmlformats.org/officeDocument/2006/relationships/hyperlink" Target="https://login.consultant.ru/link/?req=doc&amp;base=LAW&amp;n=356224&amp;date=20.04.2026&amp;dst=100685&amp;field=134" TargetMode = "External"/><Relationship Id="rId17" Type="http://schemas.openxmlformats.org/officeDocument/2006/relationships/hyperlink" Target="https://login.consultant.ru/link/?req=doc&amp;base=LAW&amp;n=369158&amp;date=20.04.2026&amp;dst=100011&amp;field=134" TargetMode = "External"/><Relationship Id="rId18" Type="http://schemas.openxmlformats.org/officeDocument/2006/relationships/hyperlink" Target="https://login.consultant.ru/link/?req=doc&amp;base=LAW&amp;n=369158&amp;date=20.04.2026&amp;dst=100011&amp;field=134" TargetMode = "External"/><Relationship Id="rId19" Type="http://schemas.openxmlformats.org/officeDocument/2006/relationships/hyperlink" Target="https://login.consultant.ru/link/?req=doc&amp;base=LAW&amp;n=369158&amp;date=20.04.2026&amp;dst=100011&amp;field=134" TargetMode = "External"/><Relationship Id="rId20" Type="http://schemas.openxmlformats.org/officeDocument/2006/relationships/hyperlink" Target="https://login.consultant.ru/link/?req=doc&amp;base=LAW&amp;n=369158&amp;date=20.04.2026&amp;dst=100011&amp;field=134" TargetMode = "External"/><Relationship Id="rId21" Type="http://schemas.openxmlformats.org/officeDocument/2006/relationships/hyperlink" Target="https://login.consultant.ru/link/?req=doc&amp;base=LAW&amp;n=370280&amp;date=20.04.2026&amp;dst=100492&amp;field=134" TargetMode = "External"/><Relationship Id="rId22" Type="http://schemas.openxmlformats.org/officeDocument/2006/relationships/hyperlink" Target="https://login.consultant.ru/link/?req=doc&amp;base=LAW&amp;n=370280&amp;date=20.04.2026&amp;dst=100492&amp;field=134" TargetMode = "External"/><Relationship Id="rId23" Type="http://schemas.openxmlformats.org/officeDocument/2006/relationships/hyperlink" Target="https://login.consultant.ru/link/?req=doc&amp;base=LAW&amp;n=367301&amp;date=20.04.2026&amp;dst=100579&amp;field=134" TargetMode = "External"/><Relationship Id="rId24" Type="http://schemas.openxmlformats.org/officeDocument/2006/relationships/hyperlink" Target="https://login.consultant.ru/link/?req=doc&amp;base=LAW&amp;n=367301&amp;date=20.04.2026&amp;dst=489&amp;field=134" TargetMode = "External"/><Relationship Id="rId25" Type="http://schemas.openxmlformats.org/officeDocument/2006/relationships/hyperlink" Target="https://login.consultant.ru/link/?req=doc&amp;base=LAW&amp;n=367301&amp;date=20.04.2026&amp;dst=497&amp;field=134" TargetMode = "External"/><Relationship Id="rId26" Type="http://schemas.openxmlformats.org/officeDocument/2006/relationships/hyperlink" Target="https://login.consultant.ru/link/?req=doc&amp;base=LAW&amp;n=367301&amp;date=20.04.2026&amp;dst=498&amp;field=134" TargetMode = "External"/><Relationship Id="rId27" Type="http://schemas.openxmlformats.org/officeDocument/2006/relationships/hyperlink" Target="https://login.consultant.ru/link/?req=doc&amp;base=LAW&amp;n=367301&amp;date=20.04.2026&amp;dst=100594&amp;field=134" TargetMode = "External"/><Relationship Id="rId28" Type="http://schemas.openxmlformats.org/officeDocument/2006/relationships/hyperlink" Target="https://login.consultant.ru/link/?req=doc&amp;base=LAW&amp;n=367301&amp;date=20.04.2026&amp;dst=504&amp;field=134" TargetMode = "External"/><Relationship Id="rId29" Type="http://schemas.openxmlformats.org/officeDocument/2006/relationships/hyperlink" Target="https://login.consultant.ru/link/?req=doc&amp;base=LAW&amp;n=367301&amp;date=20.04.2026&amp;dst=1988&amp;field=134" TargetMode = "External"/><Relationship Id="rId30" Type="http://schemas.openxmlformats.org/officeDocument/2006/relationships/hyperlink" Target="https://login.consultant.ru/link/?req=doc&amp;base=LAW&amp;n=367301&amp;date=20.04.2026&amp;dst=101889&amp;field=134" TargetMode = "External"/><Relationship Id="rId31" Type="http://schemas.openxmlformats.org/officeDocument/2006/relationships/hyperlink" Target="https://login.consultant.ru/link/?req=doc&amp;base=LAW&amp;n=367301&amp;date=20.04.2026&amp;dst=1554&amp;field=134" TargetMode = "External"/><Relationship Id="rId32" Type="http://schemas.openxmlformats.org/officeDocument/2006/relationships/hyperlink" Target="https://login.consultant.ru/link/?req=doc&amp;base=LAW&amp;n=367301&amp;date=20.04.2026&amp;dst=102624&amp;field=134" TargetMode = "External"/><Relationship Id="rId33" Type="http://schemas.openxmlformats.org/officeDocument/2006/relationships/hyperlink" Target="https://login.consultant.ru/link/?req=doc&amp;base=LAW&amp;n=367301&amp;date=20.04.2026&amp;dst=100572&amp;field=134" TargetMode = "External"/><Relationship Id="rId34" Type="http://schemas.openxmlformats.org/officeDocument/2006/relationships/hyperlink" Target="https://login.consultant.ru/link/?req=doc&amp;base=LAW&amp;n=367301&amp;date=20.04.2026" TargetMode = "External"/><Relationship Id="rId35" Type="http://schemas.openxmlformats.org/officeDocument/2006/relationships/hyperlink" Target="https://login.consultant.ru/link/?req=doc&amp;base=LAW&amp;n=186242&amp;date=20.04.2026&amp;dst=1&amp;field=134" TargetMode = "External"/><Relationship Id="rId36" Type="http://schemas.openxmlformats.org/officeDocument/2006/relationships/hyperlink" Target="https://login.consultant.ru/link/?req=doc&amp;base=LAW&amp;n=370280&amp;date=20.04.2026&amp;dst=175&amp;field=134" TargetMode = "External"/><Relationship Id="rId37" Type="http://schemas.openxmlformats.org/officeDocument/2006/relationships/hyperlink" Target="https://login.consultant.ru/link/?req=doc&amp;base=LAW&amp;n=370280&amp;date=20.04.2026&amp;dst=175&amp;field=134" TargetMode = "External"/><Relationship Id="rId38" Type="http://schemas.openxmlformats.org/officeDocument/2006/relationships/hyperlink" Target="https://login.consultant.ru/link/?req=doc&amp;base=LAW&amp;n=361379&amp;date=20.04.2026&amp;dst=100027&amp;field=134" TargetMode = "External"/><Relationship Id="rId39" Type="http://schemas.openxmlformats.org/officeDocument/2006/relationships/hyperlink" Target="https://login.consultant.ru/link/?req=doc&amp;base=LAW&amp;n=335796&amp;date=20.04.2026&amp;dst=100005&amp;field=134" TargetMode = "External"/><Relationship Id="rId40" Type="http://schemas.openxmlformats.org/officeDocument/2006/relationships/hyperlink" Target="https://login.consultant.ru/link/?req=doc&amp;base=LAW&amp;n=346793&amp;date=20.04.2026&amp;dst=100005&amp;field=134" TargetMode = "External"/><Relationship Id="rId41" Type="http://schemas.openxmlformats.org/officeDocument/2006/relationships/hyperlink" Target="https://login.consultant.ru/link/?req=doc&amp;base=LAW&amp;n=370280&amp;date=20.04.2026&amp;dst=175&amp;field=134" TargetMode = "External"/><Relationship Id="rId42" Type="http://schemas.openxmlformats.org/officeDocument/2006/relationships/hyperlink" Target="https://login.consultant.ru/link/?req=doc&amp;base=LAW&amp;n=361379&amp;date=20.04.2026&amp;dst=100027&amp;field=134" TargetMode = "External"/><Relationship Id="rId43" Type="http://schemas.openxmlformats.org/officeDocument/2006/relationships/hyperlink" Target="https://login.consultant.ru/link/?req=doc&amp;base=LAW&amp;n=346793&amp;date=20.04.2026&amp;dst=100010&amp;field=134" TargetMode = "External"/><Relationship Id="rId44" Type="http://schemas.openxmlformats.org/officeDocument/2006/relationships/hyperlink" Target="https://login.consultant.ru/link/?req=doc&amp;base=LAW&amp;n=312530&amp;date=20.04.2026&amp;dst=100016&amp;field=134" TargetMode = "External"/><Relationship Id="rId45" Type="http://schemas.openxmlformats.org/officeDocument/2006/relationships/hyperlink" Target="https://login.consultant.ru/link/?req=doc&amp;base=LAW&amp;n=335796&amp;date=20.04.2026&amp;dst=100006&amp;field=134" TargetMode = "External"/><Relationship Id="rId46" Type="http://schemas.openxmlformats.org/officeDocument/2006/relationships/hyperlink" Target="https://login.consultant.ru/link/?req=doc&amp;base=LAW&amp;n=335796&amp;date=20.04.2026&amp;dst=100007&amp;field=134" TargetMode = "External"/><Relationship Id="rId47" Type="http://schemas.openxmlformats.org/officeDocument/2006/relationships/hyperlink" Target="https://login.consultant.ru/link/?req=doc&amp;base=LAW&amp;n=346793&amp;date=20.04.2026&amp;dst=100012&amp;field=134" TargetMode = "External"/><Relationship Id="rId48" Type="http://schemas.openxmlformats.org/officeDocument/2006/relationships/hyperlink" Target="https://login.consultant.ru/link/?req=doc&amp;base=LAW&amp;n=335796&amp;date=20.04.2026&amp;dst=100008&amp;field=134" TargetMode = "External"/><Relationship Id="rId49" Type="http://schemas.openxmlformats.org/officeDocument/2006/relationships/hyperlink" Target="https://login.consultant.ru/link/?req=doc&amp;base=LAW&amp;n=371195&amp;date=20.04.2026" TargetMode = "External"/><Relationship Id="rId50" Type="http://schemas.openxmlformats.org/officeDocument/2006/relationships/hyperlink" Target="https://login.consultant.ru/link/?req=doc&amp;base=LAW&amp;n=370280&amp;date=20.04.2026&amp;dst=191&amp;field=134" TargetMode = "External"/><Relationship Id="rId51" Type="http://schemas.openxmlformats.org/officeDocument/2006/relationships/hyperlink" Target="https://login.consultant.ru/link/?req=doc&amp;base=LAW&amp;n=370280&amp;date=20.04.2026&amp;dst=158&amp;field=134" TargetMode = "External"/><Relationship Id="rId52" Type="http://schemas.openxmlformats.org/officeDocument/2006/relationships/hyperlink" Target="https://login.consultant.ru/link/?req=doc&amp;base=LAW&amp;n=370280&amp;date=20.04.2026&amp;dst=175&amp;field=134" TargetMode = "External"/><Relationship Id="rId53" Type="http://schemas.openxmlformats.org/officeDocument/2006/relationships/hyperlink" Target="https://login.consultant.ru/link/?req=doc&amp;base=LAW&amp;n=370280&amp;date=20.04.2026&amp;dst=17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21.03.2019 N 302
(ред. от 28.02.2020)
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
(вместе с "Положением о целевом обучении по образовательным программам среднего профессионального и высшего образования", "Правилами установления квоты приема на целевое обучение по образовательным программам высшего образования за сче</dc:title>
  <dcterms:created xsi:type="dcterms:W3CDTF">2026-04-20T08:31:08Z</dcterms:created>
</cp:coreProperties>
</file>